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81" w:rsidRPr="0015611E" w:rsidRDefault="0076790C" w:rsidP="00DF3B81">
      <w:pPr>
        <w:bidi/>
        <w:spacing w:after="240" w:line="276" w:lineRule="auto"/>
        <w:jc w:val="center"/>
        <w:rPr>
          <w:rFonts w:asciiTheme="majorBidi" w:hAnsiTheme="majorBidi" w:cstheme="majorBidi"/>
          <w:b/>
          <w:bCs/>
          <w:sz w:val="44"/>
          <w:szCs w:val="44"/>
          <w:lang w:bidi="he-IL"/>
        </w:rPr>
      </w:pPr>
      <w:r w:rsidRPr="0015611E">
        <w:rPr>
          <w:rFonts w:asciiTheme="majorBidi" w:hAnsiTheme="majorBidi" w:cstheme="majorBidi"/>
          <w:b/>
          <w:bCs/>
          <w:sz w:val="44"/>
          <w:szCs w:val="44"/>
          <w:rtl/>
          <w:lang w:bidi="he-IL"/>
        </w:rPr>
        <w:t>כל ישראל ערבים זה לזה</w:t>
      </w:r>
    </w:p>
    <w:p w:rsidR="0045025E" w:rsidRPr="00C26AA1" w:rsidRDefault="00C26AA1" w:rsidP="00C26AA1">
      <w:pPr>
        <w:bidi/>
        <w:jc w:val="right"/>
        <w:rPr>
          <w:rFonts w:asciiTheme="majorBidi" w:hAnsiTheme="majorBidi" w:cstheme="majorBidi"/>
          <w:sz w:val="18"/>
          <w:szCs w:val="18"/>
          <w:rtl/>
          <w:lang w:bidi="he-IL"/>
        </w:rPr>
      </w:pPr>
      <w:r w:rsidRPr="00C26AA1">
        <w:rPr>
          <w:rFonts w:asciiTheme="majorBidi" w:hAnsiTheme="majorBidi" w:cstheme="majorBidi"/>
          <w:sz w:val="18"/>
          <w:szCs w:val="18"/>
          <w:lang w:bidi="he-IL"/>
        </w:rPr>
        <w:t>15</w:t>
      </w:r>
      <w:r w:rsidRPr="00C26AA1">
        <w:rPr>
          <w:rFonts w:asciiTheme="majorBidi" w:hAnsiTheme="majorBidi" w:cstheme="majorBidi"/>
          <w:sz w:val="18"/>
          <w:szCs w:val="18"/>
          <w:vertAlign w:val="superscript"/>
          <w:lang w:bidi="he-IL"/>
        </w:rPr>
        <w:t>th</w:t>
      </w:r>
      <w:r w:rsidRPr="00C26AA1">
        <w:rPr>
          <w:rFonts w:asciiTheme="majorBidi" w:hAnsiTheme="majorBidi" w:cstheme="majorBidi"/>
          <w:sz w:val="18"/>
          <w:szCs w:val="18"/>
          <w:lang w:bidi="he-IL"/>
        </w:rPr>
        <w:t xml:space="preserve"> rev</w:t>
      </w:r>
    </w:p>
    <w:p w:rsidR="00E47E0D" w:rsidRPr="0015611E" w:rsidRDefault="000A4A3D" w:rsidP="0045025E">
      <w:pPr>
        <w:bidi/>
        <w:rPr>
          <w:rFonts w:asciiTheme="majorBidi" w:hAnsiTheme="majorBidi" w:cstheme="majorBidi"/>
          <w:sz w:val="28"/>
          <w:szCs w:val="28"/>
          <w:rtl/>
          <w:lang w:bidi="he-IL"/>
        </w:rPr>
      </w:pPr>
      <w:r w:rsidRPr="0015611E">
        <w:rPr>
          <w:rFonts w:asciiTheme="majorBidi" w:hAnsiTheme="majorBidi" w:cstheme="majorBidi"/>
          <w:sz w:val="28"/>
          <w:szCs w:val="28"/>
          <w:rtl/>
          <w:lang w:bidi="he-IL"/>
        </w:rPr>
        <w:t>ליקוט לזכר</w:t>
      </w:r>
      <w:r w:rsidR="0045025E" w:rsidRPr="0015611E">
        <w:rPr>
          <w:rFonts w:asciiTheme="majorBidi" w:hAnsiTheme="majorBidi" w:cstheme="majorBidi"/>
          <w:sz w:val="28"/>
          <w:szCs w:val="28"/>
          <w:rtl/>
          <w:lang w:bidi="he-IL"/>
        </w:rPr>
        <w:t xml:space="preserve"> מו"ח</w:t>
      </w:r>
      <w:r w:rsidR="00E47E0D" w:rsidRPr="0015611E">
        <w:rPr>
          <w:rFonts w:asciiTheme="majorBidi" w:hAnsiTheme="majorBidi" w:cstheme="majorBidi"/>
          <w:sz w:val="28"/>
          <w:szCs w:val="28"/>
          <w:rtl/>
          <w:lang w:bidi="he-IL"/>
        </w:rPr>
        <w:t xml:space="preserve"> </w:t>
      </w:r>
      <w:r w:rsidRPr="0015611E">
        <w:rPr>
          <w:rFonts w:asciiTheme="majorBidi" w:hAnsiTheme="majorBidi" w:cstheme="majorBidi"/>
          <w:sz w:val="28"/>
          <w:szCs w:val="28"/>
          <w:rtl/>
          <w:lang w:bidi="he-IL"/>
        </w:rPr>
        <w:t>הרב יעקב בן חיים יוסף בנימיני ז"ל</w:t>
      </w:r>
      <w:r w:rsidRPr="0015611E">
        <w:rPr>
          <w:rFonts w:asciiTheme="majorBidi" w:hAnsiTheme="majorBidi" w:cstheme="majorBidi"/>
          <w:sz w:val="28"/>
          <w:szCs w:val="28"/>
          <w:rtl/>
        </w:rPr>
        <w:t xml:space="preserve"> </w:t>
      </w:r>
    </w:p>
    <w:p w:rsidR="000A4A3D" w:rsidRPr="0015611E" w:rsidRDefault="00E47E0D" w:rsidP="00774A81">
      <w:pPr>
        <w:bidi/>
        <w:rPr>
          <w:rFonts w:asciiTheme="majorBidi" w:hAnsiTheme="majorBidi" w:cstheme="majorBidi"/>
          <w:sz w:val="28"/>
          <w:szCs w:val="28"/>
          <w:rtl/>
          <w:lang w:bidi="he-IL"/>
        </w:rPr>
      </w:pPr>
      <w:r w:rsidRPr="0015611E">
        <w:rPr>
          <w:rFonts w:asciiTheme="majorBidi" w:hAnsiTheme="majorBidi" w:cstheme="majorBidi"/>
          <w:sz w:val="28"/>
          <w:szCs w:val="28"/>
          <w:rtl/>
          <w:lang w:bidi="he-IL"/>
        </w:rPr>
        <w:t xml:space="preserve">נפטר </w:t>
      </w:r>
      <w:r w:rsidR="000A4A3D" w:rsidRPr="0015611E">
        <w:rPr>
          <w:rFonts w:asciiTheme="majorBidi" w:hAnsiTheme="majorBidi" w:cstheme="majorBidi"/>
          <w:sz w:val="28"/>
          <w:szCs w:val="28"/>
          <w:rtl/>
          <w:lang w:bidi="he-IL"/>
        </w:rPr>
        <w:t xml:space="preserve">ב" אדר </w:t>
      </w:r>
      <w:r w:rsidR="00774A81" w:rsidRPr="0015611E">
        <w:rPr>
          <w:rFonts w:asciiTheme="majorBidi" w:hAnsiTheme="majorBidi" w:cstheme="majorBidi"/>
          <w:rtl/>
        </w:rPr>
        <w:t xml:space="preserve"> </w:t>
      </w:r>
      <w:r w:rsidR="00774A81" w:rsidRPr="0015611E">
        <w:rPr>
          <w:rFonts w:asciiTheme="majorBidi" w:hAnsiTheme="majorBidi" w:cstheme="majorBidi"/>
          <w:sz w:val="28"/>
          <w:szCs w:val="28"/>
          <w:rtl/>
          <w:lang w:bidi="he-IL"/>
        </w:rPr>
        <w:t>תשמ״ג</w:t>
      </w:r>
    </w:p>
    <w:p w:rsidR="000A4A3D" w:rsidRPr="0015611E" w:rsidRDefault="000A4A3D" w:rsidP="000A4A3D">
      <w:pPr>
        <w:bidi/>
        <w:rPr>
          <w:rFonts w:asciiTheme="majorBidi" w:hAnsiTheme="majorBidi" w:cstheme="majorBidi"/>
          <w:sz w:val="28"/>
          <w:szCs w:val="28"/>
          <w:rtl/>
        </w:rPr>
      </w:pPr>
      <w:r w:rsidRPr="0015611E">
        <w:rPr>
          <w:rFonts w:asciiTheme="majorBidi" w:hAnsiTheme="majorBidi" w:cstheme="majorBidi"/>
          <w:sz w:val="28"/>
          <w:szCs w:val="28"/>
          <w:rtl/>
          <w:lang w:bidi="he-IL"/>
        </w:rPr>
        <w:t>מאת גרשון יוסף הכהן פרקוף</w:t>
      </w:r>
    </w:p>
    <w:p w:rsidR="000A4A3D" w:rsidRPr="0015611E" w:rsidRDefault="000A4A3D" w:rsidP="00C55E8D">
      <w:pPr>
        <w:bidi/>
        <w:rPr>
          <w:rFonts w:asciiTheme="majorBidi" w:hAnsiTheme="majorBidi" w:cstheme="majorBidi"/>
          <w:b/>
          <w:bCs/>
          <w:sz w:val="48"/>
          <w:szCs w:val="48"/>
        </w:rPr>
      </w:pPr>
      <w:r w:rsidRPr="0015611E">
        <w:rPr>
          <w:rFonts w:asciiTheme="majorBidi" w:hAnsiTheme="majorBidi" w:cstheme="majorBidi"/>
          <w:sz w:val="28"/>
          <w:szCs w:val="28"/>
          <w:rtl/>
          <w:lang w:bidi="he-IL"/>
        </w:rPr>
        <w:t xml:space="preserve">לחזק את </w:t>
      </w:r>
      <w:r w:rsidR="003F55AF" w:rsidRPr="0015611E">
        <w:rPr>
          <w:rFonts w:asciiTheme="majorBidi" w:hAnsiTheme="majorBidi" w:cstheme="majorBidi"/>
          <w:sz w:val="28"/>
          <w:szCs w:val="28"/>
          <w:rtl/>
          <w:lang w:bidi="he-IL"/>
        </w:rPr>
        <w:t xml:space="preserve">עם ישראל </w:t>
      </w:r>
      <w:r w:rsidR="00C55E8D" w:rsidRPr="0015611E">
        <w:rPr>
          <w:rFonts w:asciiTheme="majorBidi" w:hAnsiTheme="majorBidi" w:cstheme="majorBidi"/>
          <w:color w:val="1F497D"/>
          <w:sz w:val="28"/>
          <w:szCs w:val="28"/>
          <w:rtl/>
          <w:lang w:bidi="he-IL"/>
        </w:rPr>
        <w:t>בתקופת</w:t>
      </w:r>
      <w:r w:rsidR="00C55E8D" w:rsidRPr="0015611E">
        <w:rPr>
          <w:rFonts w:asciiTheme="majorBidi" w:hAnsiTheme="majorBidi" w:cstheme="majorBidi"/>
          <w:sz w:val="28"/>
          <w:szCs w:val="28"/>
          <w:rtl/>
          <w:lang w:bidi="he-IL"/>
        </w:rPr>
        <w:t xml:space="preserve"> עקבתא דמשיחא</w:t>
      </w:r>
    </w:p>
    <w:p w:rsidR="000A4A3D" w:rsidRPr="0015611E" w:rsidRDefault="000A4A3D" w:rsidP="000A4A3D">
      <w:pPr>
        <w:bidi/>
        <w:rPr>
          <w:rFonts w:asciiTheme="majorBidi" w:hAnsiTheme="majorBidi" w:cstheme="majorBidi"/>
          <w:b/>
          <w:bCs/>
          <w:sz w:val="22"/>
          <w:szCs w:val="22"/>
        </w:rPr>
      </w:pPr>
    </w:p>
    <w:p w:rsidR="000A4A3D" w:rsidRPr="0015611E" w:rsidRDefault="000A4A3D" w:rsidP="000A4A3D">
      <w:pPr>
        <w:bidi/>
        <w:rPr>
          <w:rFonts w:asciiTheme="majorBidi" w:hAnsiTheme="majorBidi" w:cstheme="majorBidi"/>
          <w:b/>
          <w:bCs/>
          <w:sz w:val="22"/>
          <w:szCs w:val="22"/>
        </w:rPr>
      </w:pPr>
      <w:r w:rsidRPr="0015611E">
        <w:rPr>
          <w:rFonts w:asciiTheme="majorBidi" w:hAnsiTheme="majorBidi" w:cstheme="majorBidi"/>
          <w:b/>
          <w:bCs/>
          <w:sz w:val="22"/>
          <w:szCs w:val="22"/>
        </w:rPr>
        <w:t>054-809-9503</w:t>
      </w:r>
    </w:p>
    <w:p w:rsidR="000A4A3D" w:rsidRPr="0015611E" w:rsidRDefault="000A4A3D" w:rsidP="0015611E">
      <w:pPr>
        <w:bidi/>
        <w:rPr>
          <w:rFonts w:asciiTheme="majorBidi" w:hAnsiTheme="majorBidi" w:cstheme="majorBidi"/>
          <w:sz w:val="44"/>
          <w:szCs w:val="44"/>
          <w:lang w:bidi="he-IL"/>
        </w:rPr>
      </w:pPr>
      <w:r w:rsidRPr="0015611E">
        <w:rPr>
          <w:rFonts w:asciiTheme="majorBidi" w:hAnsiTheme="majorBidi" w:cstheme="majorBidi"/>
          <w:b/>
          <w:bCs/>
        </w:rPr>
        <w:t>g</w:t>
      </w:r>
      <w:r w:rsidRPr="0015611E">
        <w:rPr>
          <w:rFonts w:asciiTheme="majorBidi" w:hAnsiTheme="majorBidi" w:cstheme="majorBidi"/>
          <w:b/>
          <w:bCs/>
          <w:sz w:val="22"/>
          <w:szCs w:val="22"/>
        </w:rPr>
        <w:t>parkof1@gmail.com</w:t>
      </w:r>
    </w:p>
    <w:p w:rsidR="0076790C" w:rsidRPr="0015611E" w:rsidRDefault="0076790C" w:rsidP="0076790C">
      <w:pPr>
        <w:bidi/>
        <w:spacing w:after="240" w:line="276" w:lineRule="auto"/>
        <w:rPr>
          <w:rFonts w:asciiTheme="majorBidi" w:hAnsiTheme="majorBidi" w:cstheme="majorBidi"/>
          <w:b/>
          <w:bCs/>
          <w:sz w:val="44"/>
          <w:szCs w:val="44"/>
          <w:u w:val="single"/>
          <w:lang w:bidi="he-IL"/>
        </w:rPr>
      </w:pPr>
      <w:r w:rsidRPr="0015611E">
        <w:rPr>
          <w:rFonts w:asciiTheme="majorBidi" w:hAnsiTheme="majorBidi" w:cstheme="majorBidi"/>
          <w:b/>
          <w:bCs/>
          <w:sz w:val="44"/>
          <w:szCs w:val="44"/>
          <w:u w:val="single"/>
          <w:rtl/>
          <w:lang w:bidi="he-IL"/>
        </w:rPr>
        <w:t>תוכן</w:t>
      </w:r>
    </w:p>
    <w:p w:rsidR="00DF3B81" w:rsidRPr="0015611E" w:rsidRDefault="0076790C" w:rsidP="00DF3B81">
      <w:pPr>
        <w:bidi/>
        <w:spacing w:after="240" w:line="276" w:lineRule="auto"/>
        <w:rPr>
          <w:rFonts w:asciiTheme="majorBidi" w:hAnsiTheme="majorBidi" w:cstheme="majorBidi"/>
          <w:b/>
          <w:bCs/>
          <w:sz w:val="44"/>
          <w:szCs w:val="44"/>
          <w:lang w:bidi="he-IL"/>
        </w:rPr>
      </w:pPr>
      <w:r w:rsidRPr="0015611E">
        <w:rPr>
          <w:rFonts w:asciiTheme="majorBidi" w:hAnsiTheme="majorBidi" w:cstheme="majorBidi"/>
          <w:sz w:val="32"/>
          <w:szCs w:val="32"/>
          <w:rtl/>
          <w:lang w:bidi="he-IL"/>
        </w:rPr>
        <w:t>הפתגם</w:t>
      </w:r>
      <w:r w:rsidRPr="0015611E">
        <w:rPr>
          <w:rFonts w:asciiTheme="majorBidi" w:hAnsiTheme="majorBidi" w:cstheme="majorBidi"/>
          <w:rtl/>
          <w:lang w:bidi="he-IL"/>
        </w:rPr>
        <w:t xml:space="preserve"> </w:t>
      </w:r>
      <w:r w:rsidR="00DF3B81" w:rsidRPr="0015611E">
        <w:rPr>
          <w:rFonts w:asciiTheme="majorBidi" w:hAnsiTheme="majorBidi" w:cstheme="majorBidi"/>
          <w:b/>
          <w:bCs/>
          <w:sz w:val="32"/>
          <w:szCs w:val="32"/>
          <w:rtl/>
          <w:lang w:bidi="he-IL"/>
        </w:rPr>
        <w:t>"</w:t>
      </w:r>
      <w:r w:rsidR="00DF3B81" w:rsidRPr="0015611E">
        <w:rPr>
          <w:rFonts w:asciiTheme="majorBidi" w:hAnsiTheme="majorBidi" w:cstheme="majorBidi"/>
          <w:i/>
          <w:iCs/>
          <w:sz w:val="32"/>
          <w:szCs w:val="32"/>
          <w:rtl/>
          <w:lang w:bidi="he-IL"/>
        </w:rPr>
        <w:t>כל ישראל ערבים זה לזה</w:t>
      </w:r>
      <w:r w:rsidR="00DF3B81" w:rsidRPr="0015611E">
        <w:rPr>
          <w:rFonts w:asciiTheme="majorBidi" w:hAnsiTheme="majorBidi" w:cstheme="majorBidi"/>
          <w:b/>
          <w:bCs/>
          <w:sz w:val="32"/>
          <w:szCs w:val="32"/>
          <w:rtl/>
          <w:lang w:bidi="he-IL"/>
        </w:rPr>
        <w:t>"</w:t>
      </w:r>
    </w:p>
    <w:p w:rsidR="00DF3B81" w:rsidRPr="0015611E" w:rsidRDefault="00DF3B81" w:rsidP="00DF3B81">
      <w:pPr>
        <w:pStyle w:val="ListParagraph"/>
        <w:numPr>
          <w:ilvl w:val="0"/>
          <w:numId w:val="10"/>
        </w:numPr>
        <w:bidi/>
        <w:spacing w:after="240" w:line="276" w:lineRule="auto"/>
        <w:rPr>
          <w:rFonts w:asciiTheme="majorBidi" w:hAnsiTheme="majorBidi" w:cstheme="majorBidi"/>
          <w:sz w:val="28"/>
          <w:szCs w:val="28"/>
        </w:rPr>
      </w:pPr>
      <w:r w:rsidRPr="0015611E">
        <w:rPr>
          <w:rFonts w:asciiTheme="majorBidi" w:hAnsiTheme="majorBidi" w:cstheme="majorBidi"/>
          <w:sz w:val="28"/>
          <w:szCs w:val="28"/>
          <w:rtl/>
          <w:lang w:bidi="he-IL"/>
        </w:rPr>
        <w:t>לא מפורש בתורה</w:t>
      </w:r>
    </w:p>
    <w:p w:rsidR="00DF3B81" w:rsidRPr="0015611E" w:rsidRDefault="00DF3B81" w:rsidP="00DF3B81">
      <w:pPr>
        <w:pStyle w:val="ListParagraph"/>
        <w:numPr>
          <w:ilvl w:val="0"/>
          <w:numId w:val="10"/>
        </w:numPr>
        <w:bidi/>
        <w:spacing w:after="240" w:line="276" w:lineRule="auto"/>
        <w:rPr>
          <w:rFonts w:asciiTheme="majorBidi" w:hAnsiTheme="majorBidi" w:cstheme="majorBidi"/>
          <w:sz w:val="28"/>
          <w:szCs w:val="28"/>
        </w:rPr>
      </w:pPr>
      <w:r w:rsidRPr="0015611E">
        <w:rPr>
          <w:rFonts w:asciiTheme="majorBidi" w:hAnsiTheme="majorBidi" w:cstheme="majorBidi"/>
          <w:sz w:val="28"/>
          <w:szCs w:val="28"/>
          <w:rtl/>
          <w:lang w:bidi="he-IL"/>
        </w:rPr>
        <w:t>נמצא רק במדרשים ובתלמוד</w:t>
      </w:r>
    </w:p>
    <w:p w:rsidR="00DF3B81" w:rsidRPr="0015611E" w:rsidRDefault="00DF3B81" w:rsidP="00BA45C3">
      <w:pPr>
        <w:pStyle w:val="ListParagraph"/>
        <w:numPr>
          <w:ilvl w:val="0"/>
          <w:numId w:val="10"/>
        </w:numPr>
        <w:bidi/>
        <w:spacing w:after="240" w:line="276" w:lineRule="auto"/>
        <w:rPr>
          <w:rFonts w:asciiTheme="majorBidi" w:hAnsiTheme="majorBidi" w:cstheme="majorBidi"/>
          <w:sz w:val="28"/>
          <w:szCs w:val="28"/>
        </w:rPr>
      </w:pPr>
      <w:r w:rsidRPr="0015611E">
        <w:rPr>
          <w:rFonts w:asciiTheme="majorBidi" w:hAnsiTheme="majorBidi" w:cstheme="majorBidi"/>
          <w:sz w:val="28"/>
          <w:szCs w:val="28"/>
          <w:rtl/>
          <w:lang w:bidi="he-IL"/>
        </w:rPr>
        <w:t xml:space="preserve">לכן לא </w:t>
      </w:r>
      <w:r w:rsidR="00BA45C3" w:rsidRPr="0015611E">
        <w:rPr>
          <w:rFonts w:asciiTheme="majorBidi" w:hAnsiTheme="majorBidi" w:cstheme="majorBidi"/>
          <w:sz w:val="28"/>
          <w:szCs w:val="28"/>
          <w:rtl/>
          <w:lang w:bidi="he-IL"/>
        </w:rPr>
        <w:t>במנין המצות</w:t>
      </w:r>
      <w:r w:rsidRPr="0015611E">
        <w:rPr>
          <w:rFonts w:asciiTheme="majorBidi" w:hAnsiTheme="majorBidi" w:cstheme="majorBidi"/>
          <w:sz w:val="28"/>
          <w:szCs w:val="28"/>
          <w:rtl/>
          <w:lang w:bidi="he-IL"/>
        </w:rPr>
        <w:t xml:space="preserve"> של הרמב"ם</w:t>
      </w:r>
    </w:p>
    <w:p w:rsidR="00DF3B81" w:rsidRPr="0015611E" w:rsidRDefault="0052445C" w:rsidP="0052445C">
      <w:pPr>
        <w:pStyle w:val="ListParagraph"/>
        <w:numPr>
          <w:ilvl w:val="0"/>
          <w:numId w:val="10"/>
        </w:numPr>
        <w:bidi/>
        <w:spacing w:after="240" w:line="276" w:lineRule="auto"/>
        <w:rPr>
          <w:rFonts w:asciiTheme="majorBidi" w:hAnsiTheme="majorBidi" w:cstheme="majorBidi"/>
          <w:sz w:val="28"/>
          <w:szCs w:val="28"/>
        </w:rPr>
      </w:pPr>
      <w:r w:rsidRPr="0015611E">
        <w:rPr>
          <w:rFonts w:asciiTheme="majorBidi" w:hAnsiTheme="majorBidi" w:cstheme="majorBidi"/>
          <w:sz w:val="28"/>
          <w:szCs w:val="28"/>
          <w:rtl/>
          <w:lang w:bidi="he-IL"/>
        </w:rPr>
        <w:t xml:space="preserve">אי אפשר </w:t>
      </w:r>
      <w:r w:rsidR="00DF3B81" w:rsidRPr="0015611E">
        <w:rPr>
          <w:rFonts w:asciiTheme="majorBidi" w:hAnsiTheme="majorBidi" w:cstheme="majorBidi"/>
          <w:sz w:val="28"/>
          <w:szCs w:val="28"/>
          <w:rtl/>
          <w:lang w:bidi="he-IL"/>
        </w:rPr>
        <w:t xml:space="preserve">ללמד מדרש </w:t>
      </w:r>
      <w:r w:rsidR="005F0E20" w:rsidRPr="0015611E">
        <w:rPr>
          <w:rFonts w:asciiTheme="majorBidi" w:hAnsiTheme="majorBidi" w:cstheme="majorBidi"/>
          <w:sz w:val="28"/>
          <w:szCs w:val="28"/>
          <w:rtl/>
          <w:lang w:bidi="he-IL"/>
        </w:rPr>
        <w:t xml:space="preserve">כי </w:t>
      </w:r>
      <w:r w:rsidR="00BA45C3" w:rsidRPr="0015611E">
        <w:rPr>
          <w:rFonts w:asciiTheme="majorBidi" w:hAnsiTheme="majorBidi" w:cstheme="majorBidi"/>
          <w:sz w:val="28"/>
          <w:szCs w:val="28"/>
          <w:rtl/>
          <w:lang w:bidi="he-IL"/>
        </w:rPr>
        <w:t>א</w:t>
      </w:r>
      <w:r w:rsidR="005F0E20" w:rsidRPr="0015611E">
        <w:rPr>
          <w:rFonts w:asciiTheme="majorBidi" w:hAnsiTheme="majorBidi" w:cstheme="majorBidi"/>
          <w:sz w:val="28"/>
          <w:szCs w:val="28"/>
          <w:rtl/>
          <w:lang w:bidi="he-IL"/>
        </w:rPr>
        <w:t>ין</w:t>
      </w:r>
      <w:r w:rsidR="00DF3B81" w:rsidRPr="0015611E">
        <w:rPr>
          <w:rFonts w:asciiTheme="majorBidi" w:hAnsiTheme="majorBidi" w:cstheme="majorBidi"/>
          <w:sz w:val="28"/>
          <w:szCs w:val="28"/>
          <w:rtl/>
          <w:lang w:bidi="he-IL"/>
        </w:rPr>
        <w:t xml:space="preserve"> פסוק לדרוש</w:t>
      </w:r>
    </w:p>
    <w:p w:rsidR="00DF3B81" w:rsidRPr="0015611E" w:rsidRDefault="00DF3B81" w:rsidP="00BA45C3">
      <w:pPr>
        <w:pStyle w:val="ListParagraph"/>
        <w:numPr>
          <w:ilvl w:val="0"/>
          <w:numId w:val="10"/>
        </w:numPr>
        <w:bidi/>
        <w:spacing w:after="240" w:line="276" w:lineRule="auto"/>
        <w:rPr>
          <w:rFonts w:asciiTheme="majorBidi" w:hAnsiTheme="majorBidi" w:cstheme="majorBidi"/>
          <w:sz w:val="28"/>
          <w:szCs w:val="28"/>
        </w:rPr>
      </w:pPr>
      <w:r w:rsidRPr="0015611E">
        <w:rPr>
          <w:rFonts w:asciiTheme="majorBidi" w:hAnsiTheme="majorBidi" w:cstheme="majorBidi"/>
          <w:sz w:val="28"/>
          <w:szCs w:val="28"/>
          <w:rtl/>
          <w:lang w:bidi="he-IL"/>
        </w:rPr>
        <w:t xml:space="preserve">מה המקור לזה  ומה </w:t>
      </w:r>
      <w:r w:rsidR="00BA45C3" w:rsidRPr="0015611E">
        <w:rPr>
          <w:rFonts w:asciiTheme="majorBidi" w:hAnsiTheme="majorBidi" w:cstheme="majorBidi"/>
          <w:sz w:val="28"/>
          <w:szCs w:val="28"/>
          <w:rtl/>
          <w:lang w:bidi="he-IL"/>
        </w:rPr>
        <w:t>הגדרים</w:t>
      </w:r>
      <w:r w:rsidRPr="0015611E">
        <w:rPr>
          <w:rFonts w:asciiTheme="majorBidi" w:hAnsiTheme="majorBidi" w:cstheme="majorBidi"/>
          <w:sz w:val="28"/>
          <w:szCs w:val="28"/>
          <w:rtl/>
          <w:lang w:bidi="he-IL"/>
        </w:rPr>
        <w:t>?</w:t>
      </w:r>
    </w:p>
    <w:p w:rsidR="00DF3B81" w:rsidRPr="0015611E" w:rsidRDefault="008948B4" w:rsidP="00DF3B81">
      <w:pPr>
        <w:bidi/>
        <w:spacing w:after="240" w:line="276" w:lineRule="auto"/>
        <w:rPr>
          <w:rFonts w:asciiTheme="majorBidi" w:hAnsiTheme="majorBidi" w:cstheme="majorBidi"/>
          <w:sz w:val="16"/>
          <w:szCs w:val="16"/>
          <w:rtl/>
          <w:lang w:bidi="he-IL"/>
        </w:rPr>
      </w:pPr>
      <w:r w:rsidRPr="0015611E">
        <w:rPr>
          <w:rFonts w:asciiTheme="majorBidi" w:hAnsiTheme="majorBidi" w:cstheme="majorBidi"/>
          <w:sz w:val="16"/>
          <w:szCs w:val="16"/>
          <w:rtl/>
          <w:lang w:bidi="he-IL"/>
        </w:rPr>
        <w:t>*******************************************************************************************</w:t>
      </w:r>
    </w:p>
    <w:p w:rsidR="00DF3B81" w:rsidRPr="0015611E" w:rsidRDefault="00DF3B81" w:rsidP="00DF3B81">
      <w:pPr>
        <w:ind w:left="1440"/>
        <w:jc w:val="right"/>
        <w:rPr>
          <w:rFonts w:asciiTheme="majorBidi" w:hAnsiTheme="majorBidi" w:cstheme="majorBidi"/>
          <w:b/>
          <w:bCs/>
          <w:sz w:val="28"/>
          <w:szCs w:val="28"/>
        </w:rPr>
      </w:pPr>
      <w:r w:rsidRPr="0015611E">
        <w:rPr>
          <w:rFonts w:asciiTheme="majorBidi" w:hAnsiTheme="majorBidi" w:cstheme="majorBidi"/>
          <w:b/>
          <w:bCs/>
          <w:sz w:val="32"/>
          <w:szCs w:val="32"/>
          <w:rtl/>
          <w:lang w:bidi="he-IL"/>
        </w:rPr>
        <w:t>ספר המצוות לרמב"ם שורש א</w:t>
      </w:r>
      <w:r w:rsidRPr="0015611E">
        <w:rPr>
          <w:rFonts w:asciiTheme="majorBidi" w:hAnsiTheme="majorBidi" w:cstheme="majorBidi"/>
          <w:b/>
          <w:bCs/>
          <w:sz w:val="28"/>
          <w:szCs w:val="28"/>
        </w:rPr>
        <w:t xml:space="preserve"> </w:t>
      </w:r>
    </w:p>
    <w:p w:rsidR="00DF3B81" w:rsidRPr="0015611E" w:rsidRDefault="00DF3B81" w:rsidP="00DF3B81">
      <w:pPr>
        <w:ind w:left="1440"/>
        <w:jc w:val="right"/>
        <w:rPr>
          <w:rFonts w:asciiTheme="majorBidi" w:hAnsiTheme="majorBidi" w:cstheme="majorBidi"/>
          <w:sz w:val="28"/>
          <w:szCs w:val="28"/>
          <w:rtl/>
          <w:lang w:bidi="he-IL"/>
        </w:rPr>
      </w:pPr>
      <w:r w:rsidRPr="0015611E">
        <w:rPr>
          <w:rFonts w:asciiTheme="majorBidi" w:hAnsiTheme="majorBidi" w:cstheme="majorBidi"/>
          <w:sz w:val="28"/>
          <w:szCs w:val="28"/>
          <w:rtl/>
          <w:lang w:bidi="he-IL"/>
        </w:rPr>
        <w:t>שאין ראוי למנות בכלל הזה המצות שהן מדרבנן</w:t>
      </w:r>
    </w:p>
    <w:p w:rsidR="00DF3B81" w:rsidRPr="0015611E" w:rsidRDefault="00DF3B81" w:rsidP="00DF3B81">
      <w:pPr>
        <w:ind w:left="1440"/>
        <w:jc w:val="right"/>
        <w:rPr>
          <w:rFonts w:asciiTheme="majorBidi" w:hAnsiTheme="majorBidi" w:cstheme="majorBidi"/>
          <w:b/>
          <w:bCs/>
          <w:sz w:val="28"/>
          <w:szCs w:val="28"/>
        </w:rPr>
      </w:pPr>
      <w:r w:rsidRPr="0015611E">
        <w:rPr>
          <w:rFonts w:asciiTheme="majorBidi" w:hAnsiTheme="majorBidi" w:cstheme="majorBidi"/>
          <w:b/>
          <w:bCs/>
          <w:sz w:val="28"/>
          <w:szCs w:val="28"/>
        </w:rPr>
        <w:t>.</w:t>
      </w:r>
    </w:p>
    <w:p w:rsidR="00DF3B81" w:rsidRPr="0015611E" w:rsidRDefault="00DF3B81" w:rsidP="00DF3B81">
      <w:pPr>
        <w:ind w:left="1440"/>
        <w:jc w:val="right"/>
        <w:rPr>
          <w:rFonts w:asciiTheme="majorBidi" w:hAnsiTheme="majorBidi" w:cstheme="majorBidi"/>
          <w:sz w:val="28"/>
          <w:szCs w:val="28"/>
        </w:rPr>
      </w:pPr>
      <w:r w:rsidRPr="0015611E">
        <w:rPr>
          <w:rFonts w:asciiTheme="majorBidi" w:hAnsiTheme="majorBidi" w:cstheme="majorBidi"/>
          <w:b/>
          <w:bCs/>
          <w:sz w:val="32"/>
          <w:szCs w:val="32"/>
          <w:rtl/>
          <w:lang w:bidi="he-IL"/>
        </w:rPr>
        <w:t>ספר המצוות לרמב"ם שורש ב</w:t>
      </w:r>
      <w:r w:rsidRPr="0015611E">
        <w:rPr>
          <w:rFonts w:asciiTheme="majorBidi" w:hAnsiTheme="majorBidi" w:cstheme="majorBidi"/>
          <w:b/>
          <w:bCs/>
          <w:sz w:val="32"/>
          <w:szCs w:val="32"/>
        </w:rPr>
        <w:t xml:space="preserve"> </w:t>
      </w:r>
    </w:p>
    <w:p w:rsidR="00DF3B81" w:rsidRPr="0015611E" w:rsidRDefault="00DF3B81" w:rsidP="00DF3B81">
      <w:pPr>
        <w:ind w:left="1440"/>
        <w:jc w:val="right"/>
        <w:rPr>
          <w:rFonts w:asciiTheme="majorBidi" w:hAnsiTheme="majorBidi" w:cstheme="majorBidi"/>
          <w:sz w:val="28"/>
          <w:szCs w:val="28"/>
          <w:rtl/>
          <w:lang w:bidi="he-IL"/>
        </w:rPr>
      </w:pPr>
      <w:r w:rsidRPr="0015611E">
        <w:rPr>
          <w:rFonts w:asciiTheme="majorBidi" w:hAnsiTheme="majorBidi" w:cstheme="majorBidi"/>
          <w:sz w:val="28"/>
          <w:szCs w:val="28"/>
          <w:rtl/>
          <w:lang w:bidi="he-IL"/>
        </w:rPr>
        <w:t>שאין ראוי למנות כל מה שלמדים באחת משלש עשרה מדות שהתורה נדרשת בהן או בריבוי</w:t>
      </w:r>
    </w:p>
    <w:p w:rsidR="00DF3B81" w:rsidRPr="0015611E" w:rsidRDefault="00DF3B81" w:rsidP="00DF3B81">
      <w:pPr>
        <w:ind w:left="1440"/>
        <w:jc w:val="right"/>
        <w:rPr>
          <w:rFonts w:asciiTheme="majorBidi" w:hAnsiTheme="majorBidi" w:cstheme="majorBidi"/>
          <w:sz w:val="28"/>
          <w:szCs w:val="28"/>
        </w:rPr>
      </w:pPr>
      <w:r w:rsidRPr="0015611E">
        <w:rPr>
          <w:rFonts w:asciiTheme="majorBidi" w:hAnsiTheme="majorBidi" w:cstheme="majorBidi"/>
          <w:sz w:val="28"/>
          <w:szCs w:val="28"/>
        </w:rPr>
        <w:t>:</w:t>
      </w:r>
    </w:p>
    <w:p w:rsidR="00DF3B81" w:rsidRPr="0015611E" w:rsidRDefault="00DF3B81" w:rsidP="00DF3B81">
      <w:pPr>
        <w:ind w:left="1440"/>
        <w:jc w:val="right"/>
        <w:rPr>
          <w:rFonts w:asciiTheme="majorBidi" w:hAnsiTheme="majorBidi" w:cstheme="majorBidi"/>
          <w:b/>
          <w:bCs/>
          <w:sz w:val="32"/>
          <w:szCs w:val="32"/>
        </w:rPr>
      </w:pPr>
      <w:r w:rsidRPr="0015611E">
        <w:rPr>
          <w:rFonts w:asciiTheme="majorBidi" w:hAnsiTheme="majorBidi" w:cstheme="majorBidi"/>
          <w:b/>
          <w:bCs/>
          <w:sz w:val="32"/>
          <w:szCs w:val="32"/>
          <w:rtl/>
          <w:lang w:bidi="he-IL"/>
        </w:rPr>
        <w:t>ספר המצוות לרמב"ם שורש ד</w:t>
      </w:r>
      <w:r w:rsidRPr="0015611E">
        <w:rPr>
          <w:rFonts w:asciiTheme="majorBidi" w:hAnsiTheme="majorBidi" w:cstheme="majorBidi"/>
          <w:b/>
          <w:bCs/>
          <w:sz w:val="32"/>
          <w:szCs w:val="32"/>
        </w:rPr>
        <w:t xml:space="preserve"> </w:t>
      </w:r>
    </w:p>
    <w:p w:rsidR="00DF3B81" w:rsidRPr="0015611E" w:rsidRDefault="00DF3B81" w:rsidP="00DF3B81">
      <w:pPr>
        <w:ind w:left="1440"/>
        <w:jc w:val="right"/>
        <w:rPr>
          <w:rFonts w:asciiTheme="majorBidi" w:hAnsiTheme="majorBidi" w:cstheme="majorBidi"/>
          <w:sz w:val="28"/>
          <w:szCs w:val="28"/>
          <w:rtl/>
          <w:lang w:bidi="he-IL"/>
        </w:rPr>
      </w:pPr>
      <w:r w:rsidRPr="0015611E">
        <w:rPr>
          <w:rFonts w:asciiTheme="majorBidi" w:hAnsiTheme="majorBidi" w:cstheme="majorBidi"/>
          <w:sz w:val="28"/>
          <w:szCs w:val="28"/>
          <w:rtl/>
          <w:lang w:bidi="he-IL"/>
        </w:rPr>
        <w:t>שאין ראוי למנות הציוויים הכוללים התורה כולה</w:t>
      </w:r>
    </w:p>
    <w:p w:rsidR="008948B4" w:rsidRPr="0015611E" w:rsidRDefault="008948B4" w:rsidP="00DF3B81">
      <w:pPr>
        <w:ind w:left="1440"/>
        <w:jc w:val="right"/>
        <w:rPr>
          <w:rFonts w:asciiTheme="majorBidi" w:hAnsiTheme="majorBidi" w:cstheme="majorBidi"/>
          <w:sz w:val="18"/>
          <w:szCs w:val="18"/>
          <w:rtl/>
          <w:lang w:bidi="he-IL"/>
        </w:rPr>
      </w:pPr>
      <w:r w:rsidRPr="0015611E">
        <w:rPr>
          <w:rFonts w:asciiTheme="majorBidi" w:hAnsiTheme="majorBidi" w:cstheme="majorBidi"/>
          <w:sz w:val="18"/>
          <w:szCs w:val="18"/>
          <w:rtl/>
          <w:lang w:bidi="he-IL"/>
        </w:rPr>
        <w:t>**************************************************************</w:t>
      </w:r>
      <w:r w:rsidR="0015611E" w:rsidRPr="0015611E">
        <w:rPr>
          <w:rFonts w:asciiTheme="majorBidi" w:hAnsiTheme="majorBidi" w:cstheme="majorBidi"/>
          <w:sz w:val="18"/>
          <w:szCs w:val="18"/>
          <w:rtl/>
          <w:lang w:bidi="he-IL"/>
        </w:rPr>
        <w:t>***************</w:t>
      </w:r>
    </w:p>
    <w:p w:rsidR="00DF3B81" w:rsidRPr="0015611E" w:rsidRDefault="00DF3B81" w:rsidP="00DF3B81">
      <w:pPr>
        <w:ind w:left="1440"/>
        <w:jc w:val="right"/>
        <w:rPr>
          <w:rFonts w:asciiTheme="majorBidi" w:hAnsiTheme="majorBidi" w:cstheme="majorBidi"/>
        </w:rPr>
      </w:pPr>
      <w:r w:rsidRPr="0015611E">
        <w:rPr>
          <w:rFonts w:asciiTheme="majorBidi" w:hAnsiTheme="majorBidi" w:cstheme="majorBidi"/>
        </w:rPr>
        <w:t>.</w:t>
      </w:r>
    </w:p>
    <w:p w:rsidR="00DF3B81" w:rsidRPr="0015611E" w:rsidRDefault="00DF3B81" w:rsidP="0003554C">
      <w:pPr>
        <w:ind w:left="1440"/>
        <w:jc w:val="right"/>
        <w:rPr>
          <w:rFonts w:asciiTheme="majorBidi" w:hAnsiTheme="majorBidi" w:cstheme="majorBidi"/>
          <w:i/>
          <w:iCs/>
          <w:sz w:val="32"/>
          <w:szCs w:val="32"/>
          <w:rtl/>
          <w:lang w:bidi="he-IL"/>
        </w:rPr>
      </w:pPr>
      <w:r w:rsidRPr="0015611E">
        <w:rPr>
          <w:rFonts w:asciiTheme="majorBidi" w:hAnsiTheme="majorBidi" w:cstheme="majorBidi"/>
          <w:b/>
          <w:bCs/>
          <w:i/>
          <w:iCs/>
          <w:sz w:val="32"/>
          <w:szCs w:val="32"/>
          <w:rtl/>
          <w:lang w:bidi="he-IL"/>
        </w:rPr>
        <w:t>חלק א:מצות ערבות</w:t>
      </w:r>
      <w:r w:rsidR="0003554C" w:rsidRPr="0015611E">
        <w:rPr>
          <w:rFonts w:asciiTheme="majorBidi" w:hAnsiTheme="majorBidi" w:cstheme="majorBidi"/>
          <w:b/>
          <w:bCs/>
          <w:i/>
          <w:iCs/>
          <w:sz w:val="32"/>
          <w:szCs w:val="32"/>
          <w:rtl/>
          <w:lang w:bidi="he-IL"/>
        </w:rPr>
        <w:t xml:space="preserve"> במעשי אבות</w:t>
      </w:r>
      <w:r w:rsidRPr="0015611E">
        <w:rPr>
          <w:rFonts w:asciiTheme="majorBidi" w:hAnsiTheme="majorBidi" w:cstheme="majorBidi"/>
          <w:b/>
          <w:bCs/>
          <w:i/>
          <w:iCs/>
          <w:sz w:val="32"/>
          <w:szCs w:val="32"/>
          <w:rtl/>
          <w:lang w:bidi="he-IL"/>
        </w:rPr>
        <w:t xml:space="preserve"> בספר בראשית</w:t>
      </w:r>
    </w:p>
    <w:p w:rsidR="00DF3B81" w:rsidRPr="0015611E" w:rsidRDefault="00DF3B81" w:rsidP="00DF3B81">
      <w:pPr>
        <w:ind w:left="1440"/>
        <w:jc w:val="right"/>
        <w:rPr>
          <w:rFonts w:asciiTheme="majorBidi" w:hAnsiTheme="majorBidi" w:cstheme="majorBidi"/>
          <w:i/>
          <w:iCs/>
          <w:sz w:val="32"/>
          <w:szCs w:val="32"/>
          <w:u w:val="single"/>
        </w:rPr>
      </w:pPr>
    </w:p>
    <w:p w:rsidR="00DF3B81" w:rsidRPr="0015611E" w:rsidRDefault="00DF3B81" w:rsidP="001F4432">
      <w:pPr>
        <w:ind w:left="1440"/>
        <w:jc w:val="right"/>
        <w:rPr>
          <w:rFonts w:asciiTheme="majorBidi" w:hAnsiTheme="majorBidi" w:cstheme="majorBidi"/>
          <w:b/>
          <w:bCs/>
          <w:i/>
          <w:iCs/>
          <w:sz w:val="32"/>
          <w:szCs w:val="32"/>
          <w:rtl/>
          <w:lang w:bidi="he-IL"/>
        </w:rPr>
      </w:pPr>
      <w:r w:rsidRPr="0015611E">
        <w:rPr>
          <w:rFonts w:asciiTheme="majorBidi" w:hAnsiTheme="majorBidi" w:cstheme="majorBidi"/>
          <w:b/>
          <w:bCs/>
          <w:i/>
          <w:iCs/>
          <w:sz w:val="32"/>
          <w:szCs w:val="32"/>
          <w:rtl/>
          <w:lang w:bidi="he-IL"/>
        </w:rPr>
        <w:t>חלק ב:  ערבות</w:t>
      </w:r>
      <w:r w:rsidR="00DF62E7" w:rsidRPr="0015611E">
        <w:rPr>
          <w:rFonts w:asciiTheme="majorBidi" w:hAnsiTheme="majorBidi" w:cstheme="majorBidi"/>
          <w:b/>
          <w:bCs/>
          <w:i/>
          <w:iCs/>
          <w:sz w:val="32"/>
          <w:szCs w:val="32"/>
          <w:rtl/>
          <w:lang w:bidi="he-IL"/>
        </w:rPr>
        <w:t xml:space="preserve"> בקיום המצות ב</w:t>
      </w:r>
      <w:r w:rsidR="001F4432" w:rsidRPr="0015611E">
        <w:rPr>
          <w:rFonts w:asciiTheme="majorBidi" w:hAnsiTheme="majorBidi" w:cstheme="majorBidi"/>
          <w:b/>
          <w:bCs/>
          <w:i/>
          <w:iCs/>
          <w:sz w:val="32"/>
          <w:szCs w:val="32"/>
          <w:rtl/>
          <w:lang w:bidi="he-IL"/>
        </w:rPr>
        <w:t>םפר ויקרא</w:t>
      </w:r>
    </w:p>
    <w:p w:rsidR="00DF3B81" w:rsidRPr="0015611E" w:rsidRDefault="00DF3B81" w:rsidP="00DF3B81">
      <w:pPr>
        <w:ind w:left="1440"/>
        <w:jc w:val="right"/>
        <w:rPr>
          <w:rFonts w:asciiTheme="majorBidi" w:hAnsiTheme="majorBidi" w:cstheme="majorBidi"/>
          <w:b/>
          <w:bCs/>
          <w:i/>
          <w:iCs/>
          <w:sz w:val="32"/>
          <w:szCs w:val="32"/>
          <w:u w:val="single"/>
        </w:rPr>
      </w:pPr>
    </w:p>
    <w:p w:rsidR="00DF3B81" w:rsidRPr="0015611E" w:rsidRDefault="00DF3B81" w:rsidP="00DF62E7">
      <w:pPr>
        <w:ind w:left="1440"/>
        <w:jc w:val="right"/>
        <w:rPr>
          <w:rFonts w:asciiTheme="majorBidi" w:hAnsiTheme="majorBidi" w:cstheme="majorBidi"/>
        </w:rPr>
      </w:pPr>
      <w:r w:rsidRPr="0015611E">
        <w:rPr>
          <w:rFonts w:asciiTheme="majorBidi" w:hAnsiTheme="majorBidi" w:cstheme="majorBidi"/>
          <w:b/>
          <w:bCs/>
          <w:i/>
          <w:iCs/>
          <w:sz w:val="32"/>
          <w:szCs w:val="32"/>
          <w:rtl/>
          <w:lang w:bidi="he-IL"/>
        </w:rPr>
        <w:t>חלק ג: מתי חלה</w:t>
      </w:r>
      <w:r w:rsidR="00DF62E7" w:rsidRPr="0015611E">
        <w:rPr>
          <w:rFonts w:asciiTheme="majorBidi" w:hAnsiTheme="majorBidi" w:cstheme="majorBidi"/>
          <w:b/>
          <w:bCs/>
          <w:i/>
          <w:iCs/>
          <w:sz w:val="32"/>
          <w:szCs w:val="32"/>
          <w:rtl/>
          <w:lang w:bidi="he-IL"/>
        </w:rPr>
        <w:t xml:space="preserve"> חיוב ערבות לצבור</w:t>
      </w:r>
      <w:r w:rsidRPr="0015611E">
        <w:rPr>
          <w:rFonts w:asciiTheme="majorBidi" w:hAnsiTheme="majorBidi" w:cstheme="majorBidi"/>
          <w:b/>
          <w:bCs/>
          <w:i/>
          <w:iCs/>
          <w:sz w:val="32"/>
          <w:szCs w:val="32"/>
          <w:rtl/>
          <w:lang w:bidi="he-IL"/>
        </w:rPr>
        <w:t>?</w:t>
      </w:r>
    </w:p>
    <w:p w:rsidR="00BE48EA" w:rsidRPr="0015611E" w:rsidRDefault="00BE48EA" w:rsidP="00DF3B81">
      <w:pPr>
        <w:bidi/>
        <w:spacing w:after="240" w:line="276" w:lineRule="auto"/>
        <w:jc w:val="center"/>
        <w:rPr>
          <w:rFonts w:asciiTheme="majorBidi" w:hAnsiTheme="majorBidi" w:cstheme="majorBidi"/>
          <w:b/>
          <w:bCs/>
          <w:sz w:val="44"/>
          <w:szCs w:val="44"/>
          <w:lang w:bidi="he-IL"/>
        </w:rPr>
      </w:pPr>
    </w:p>
    <w:p w:rsidR="002D7F66" w:rsidRPr="0015611E" w:rsidRDefault="001D2E23" w:rsidP="00BE48EA">
      <w:pPr>
        <w:bidi/>
        <w:spacing w:after="240" w:line="276" w:lineRule="auto"/>
        <w:jc w:val="center"/>
        <w:rPr>
          <w:rFonts w:asciiTheme="majorBidi" w:hAnsiTheme="majorBidi" w:cstheme="majorBidi"/>
          <w:b/>
          <w:bCs/>
          <w:sz w:val="28"/>
          <w:szCs w:val="28"/>
          <w:rtl/>
          <w:lang w:bidi="he-IL"/>
        </w:rPr>
      </w:pPr>
      <w:r w:rsidRPr="0015611E">
        <w:rPr>
          <w:rFonts w:asciiTheme="majorBidi" w:hAnsiTheme="majorBidi" w:cstheme="majorBidi"/>
          <w:b/>
          <w:bCs/>
          <w:sz w:val="44"/>
          <w:szCs w:val="44"/>
          <w:rtl/>
          <w:lang w:bidi="he-IL"/>
        </w:rPr>
        <w:t>כל ישראל ערבים זה לזה</w:t>
      </w:r>
    </w:p>
    <w:p w:rsidR="002D7F66" w:rsidRPr="0015611E" w:rsidRDefault="002D7F66" w:rsidP="002D7F66">
      <w:pPr>
        <w:bidi/>
        <w:spacing w:after="240" w:line="276" w:lineRule="auto"/>
        <w:jc w:val="both"/>
        <w:rPr>
          <w:rFonts w:asciiTheme="majorBidi" w:hAnsiTheme="majorBidi" w:cstheme="majorBidi"/>
          <w:b/>
          <w:bCs/>
          <w:i/>
          <w:iCs/>
          <w:sz w:val="36"/>
          <w:szCs w:val="36"/>
          <w:rtl/>
          <w:lang w:bidi="he-IL"/>
        </w:rPr>
        <w:sectPr w:rsidR="002D7F66" w:rsidRPr="0015611E" w:rsidSect="00B71515">
          <w:headerReference w:type="default" r:id="rId8"/>
          <w:pgSz w:w="12240" w:h="15840"/>
          <w:pgMar w:top="1440" w:right="1800" w:bottom="1440" w:left="1800" w:header="720" w:footer="720" w:gutter="0"/>
          <w:cols w:space="720"/>
          <w:docGrid w:linePitch="360"/>
        </w:sectPr>
      </w:pPr>
    </w:p>
    <w:p w:rsidR="002D7F66" w:rsidRPr="0015611E" w:rsidRDefault="00792BA9" w:rsidP="00064BEC">
      <w:pPr>
        <w:ind w:left="1440"/>
        <w:jc w:val="right"/>
        <w:rPr>
          <w:rFonts w:asciiTheme="majorBidi" w:hAnsiTheme="majorBidi" w:cstheme="majorBidi"/>
          <w:i/>
          <w:iCs/>
          <w:sz w:val="32"/>
          <w:szCs w:val="32"/>
          <w:u w:val="single"/>
          <w:rtl/>
          <w:lang w:bidi="he-IL"/>
        </w:rPr>
      </w:pPr>
      <w:r w:rsidRPr="0015611E">
        <w:rPr>
          <w:rFonts w:asciiTheme="majorBidi" w:hAnsiTheme="majorBidi" w:cstheme="majorBidi"/>
          <w:b/>
          <w:bCs/>
          <w:i/>
          <w:iCs/>
          <w:sz w:val="32"/>
          <w:szCs w:val="32"/>
          <w:rtl/>
          <w:lang w:bidi="he-IL"/>
        </w:rPr>
        <w:lastRenderedPageBreak/>
        <w:t xml:space="preserve"> </w:t>
      </w:r>
      <w:r w:rsidRPr="0015611E">
        <w:rPr>
          <w:rFonts w:asciiTheme="majorBidi" w:hAnsiTheme="majorBidi" w:cstheme="majorBidi"/>
          <w:b/>
          <w:bCs/>
          <w:i/>
          <w:iCs/>
          <w:sz w:val="32"/>
          <w:szCs w:val="32"/>
          <w:u w:val="single"/>
          <w:rtl/>
          <w:lang w:bidi="he-IL"/>
        </w:rPr>
        <w:t>חלק א:מצות ערבות</w:t>
      </w:r>
      <w:r w:rsidR="00064BEC" w:rsidRPr="0015611E">
        <w:rPr>
          <w:rFonts w:asciiTheme="majorBidi" w:hAnsiTheme="majorBidi" w:cstheme="majorBidi"/>
          <w:b/>
          <w:bCs/>
          <w:i/>
          <w:iCs/>
          <w:sz w:val="32"/>
          <w:szCs w:val="32"/>
          <w:u w:val="single"/>
          <w:rtl/>
          <w:lang w:bidi="he-IL"/>
        </w:rPr>
        <w:t xml:space="preserve"> במעשי אבות</w:t>
      </w:r>
      <w:r w:rsidRPr="0015611E">
        <w:rPr>
          <w:rFonts w:asciiTheme="majorBidi" w:hAnsiTheme="majorBidi" w:cstheme="majorBidi"/>
          <w:b/>
          <w:bCs/>
          <w:i/>
          <w:iCs/>
          <w:sz w:val="32"/>
          <w:szCs w:val="32"/>
          <w:u w:val="single"/>
          <w:rtl/>
          <w:lang w:bidi="he-IL"/>
        </w:rPr>
        <w:t xml:space="preserve"> בספר בראשית</w:t>
      </w:r>
      <w:r w:rsidR="00080FF7" w:rsidRPr="0015611E">
        <w:rPr>
          <w:rFonts w:asciiTheme="majorBidi" w:hAnsiTheme="majorBidi" w:cstheme="majorBidi"/>
          <w:i/>
          <w:iCs/>
          <w:sz w:val="32"/>
          <w:szCs w:val="32"/>
          <w:u w:val="single"/>
          <w:rtl/>
          <w:lang w:bidi="he-IL"/>
        </w:rPr>
        <w:t>:</w:t>
      </w:r>
    </w:p>
    <w:p w:rsidR="00792BA9" w:rsidRPr="0015611E" w:rsidRDefault="00792BA9" w:rsidP="000C0D5A">
      <w:pPr>
        <w:bidi/>
        <w:spacing w:after="240" w:line="276" w:lineRule="auto"/>
        <w:jc w:val="both"/>
        <w:rPr>
          <w:rFonts w:asciiTheme="majorBidi" w:hAnsiTheme="majorBidi" w:cstheme="majorBidi"/>
          <w:b/>
          <w:bCs/>
          <w:sz w:val="28"/>
          <w:szCs w:val="28"/>
          <w:rtl/>
          <w:lang w:bidi="he-IL"/>
        </w:rPr>
      </w:pPr>
    </w:p>
    <w:p w:rsidR="000C0D5A" w:rsidRPr="0015611E" w:rsidRDefault="000C0D5A" w:rsidP="00792BA9">
      <w:pPr>
        <w:bidi/>
        <w:spacing w:after="240" w:line="276" w:lineRule="auto"/>
        <w:jc w:val="both"/>
        <w:rPr>
          <w:rFonts w:asciiTheme="majorBidi" w:hAnsiTheme="majorBidi" w:cstheme="majorBidi"/>
          <w:b/>
          <w:bCs/>
          <w:sz w:val="28"/>
          <w:szCs w:val="28"/>
        </w:rPr>
      </w:pPr>
      <w:r w:rsidRPr="0015611E">
        <w:rPr>
          <w:rFonts w:asciiTheme="majorBidi" w:hAnsiTheme="majorBidi" w:cstheme="majorBidi"/>
          <w:b/>
          <w:bCs/>
          <w:sz w:val="28"/>
          <w:szCs w:val="28"/>
          <w:rtl/>
          <w:lang w:bidi="he-IL"/>
        </w:rPr>
        <w:t xml:space="preserve">בראשית פרק יד </w:t>
      </w:r>
    </w:p>
    <w:p w:rsidR="000C0D5A" w:rsidRPr="0015611E" w:rsidRDefault="000C0D5A" w:rsidP="000C0D5A">
      <w:pPr>
        <w:bidi/>
        <w:spacing w:after="240" w:line="276" w:lineRule="auto"/>
        <w:jc w:val="both"/>
        <w:rPr>
          <w:rFonts w:asciiTheme="majorBidi" w:hAnsiTheme="majorBidi" w:cstheme="majorBidi"/>
        </w:rPr>
      </w:pPr>
      <w:r w:rsidRPr="0015611E">
        <w:rPr>
          <w:rFonts w:asciiTheme="majorBidi" w:hAnsiTheme="majorBidi" w:cstheme="majorBidi"/>
          <w:rtl/>
          <w:lang w:bidi="he-IL"/>
        </w:rPr>
        <w:t>יִּקְחוּ</w:t>
      </w:r>
      <w:r w:rsidRPr="0015611E">
        <w:rPr>
          <w:rFonts w:asciiTheme="majorBidi" w:hAnsiTheme="majorBidi" w:cstheme="majorBidi"/>
          <w:b/>
          <w:bCs/>
          <w:rtl/>
          <w:lang w:bidi="he-IL"/>
        </w:rPr>
        <w:t xml:space="preserve"> </w:t>
      </w:r>
      <w:r w:rsidRPr="0015611E">
        <w:rPr>
          <w:rFonts w:asciiTheme="majorBidi" w:hAnsiTheme="majorBidi" w:cstheme="majorBidi"/>
          <w:rtl/>
          <w:lang w:bidi="he-IL"/>
        </w:rPr>
        <w:t>אֶת לוֹט וְאֶת רְכֻשׁוֹ בֶּן אֲחִי אַבְרָם וַיֵּלֵכוּ וְהוּא יֹשֵׁב בִּסְדֹם:</w:t>
      </w:r>
    </w:p>
    <w:p w:rsidR="000C0D5A" w:rsidRPr="0015611E" w:rsidRDefault="000C0D5A" w:rsidP="000C0D5A">
      <w:pPr>
        <w:bidi/>
        <w:spacing w:after="240" w:line="276" w:lineRule="auto"/>
        <w:jc w:val="both"/>
        <w:rPr>
          <w:rFonts w:asciiTheme="majorBidi" w:hAnsiTheme="majorBidi" w:cstheme="majorBidi"/>
        </w:rPr>
      </w:pPr>
      <w:r w:rsidRPr="0015611E">
        <w:rPr>
          <w:rFonts w:asciiTheme="majorBidi" w:hAnsiTheme="majorBidi" w:cstheme="majorBidi"/>
          <w:rtl/>
          <w:lang w:bidi="he-IL"/>
        </w:rPr>
        <w:t>(יג) וַיָּבֹא הַפָּלִיט וַיַּגֵּד לְאַבְרָם הָעִבְרִי וְהוּא שֹׁכֵן בְּאֵלֹנֵי מַמְרֵא הָאֱמֹרִי אֲחִי אֶשְׁכֹּל וַאֲחִי עָנֵר וְהֵם בַּעֲלֵי בְרִית אַבְרָם:</w:t>
      </w:r>
    </w:p>
    <w:p w:rsidR="000C0D5A" w:rsidRPr="0015611E" w:rsidRDefault="000C0D5A" w:rsidP="000C0D5A">
      <w:pPr>
        <w:bidi/>
        <w:spacing w:after="240" w:line="276" w:lineRule="auto"/>
        <w:jc w:val="both"/>
        <w:rPr>
          <w:rFonts w:asciiTheme="majorBidi" w:hAnsiTheme="majorBidi" w:cstheme="majorBidi"/>
          <w:lang w:bidi="he-IL"/>
        </w:rPr>
      </w:pPr>
      <w:r w:rsidRPr="0015611E">
        <w:rPr>
          <w:rFonts w:asciiTheme="majorBidi" w:hAnsiTheme="majorBidi" w:cstheme="majorBidi"/>
          <w:rtl/>
          <w:lang w:bidi="he-IL"/>
        </w:rPr>
        <w:t>(יד) וַיִּשְׁמַע אַבְרָם כִּי נִשְׁבָּה אָחִיו וַיָּרֶק אֶת חֲנִיכָיו יְלִידֵי בֵיתוֹ שְׁמֹנָה עָשָׂר וּשְׁלֹשׁ מֵאוֹת וַיִּרְדֹּף עַד דָּן:</w:t>
      </w:r>
    </w:p>
    <w:p w:rsidR="002D7F66" w:rsidRPr="0015611E" w:rsidRDefault="00365A01" w:rsidP="000C0D5A">
      <w:pPr>
        <w:bidi/>
        <w:spacing w:after="240" w:line="276" w:lineRule="auto"/>
        <w:jc w:val="both"/>
        <w:rPr>
          <w:rFonts w:asciiTheme="majorBidi" w:hAnsiTheme="majorBidi" w:cstheme="majorBidi"/>
          <w:rtl/>
        </w:rPr>
      </w:pPr>
      <w:r w:rsidRPr="0015611E">
        <w:rPr>
          <w:rFonts w:asciiTheme="majorBidi" w:hAnsiTheme="majorBidi" w:cstheme="majorBidi"/>
          <w:b/>
          <w:bCs/>
          <w:rtl/>
          <w:lang w:bidi="he-IL"/>
        </w:rPr>
        <w:t xml:space="preserve">בראשית פרק מב </w:t>
      </w:r>
    </w:p>
    <w:p w:rsidR="002D7F66" w:rsidRPr="0015611E" w:rsidRDefault="00365A01" w:rsidP="002D7F66">
      <w:pPr>
        <w:bidi/>
        <w:spacing w:after="240" w:line="276" w:lineRule="auto"/>
        <w:jc w:val="both"/>
        <w:rPr>
          <w:rFonts w:asciiTheme="majorBidi" w:hAnsiTheme="majorBidi" w:cstheme="majorBidi"/>
          <w:rtl/>
        </w:rPr>
      </w:pPr>
      <w:r w:rsidRPr="0015611E">
        <w:rPr>
          <w:rFonts w:asciiTheme="majorBidi" w:hAnsiTheme="majorBidi" w:cstheme="majorBidi"/>
          <w:rtl/>
          <w:lang w:bidi="he-IL"/>
        </w:rPr>
        <w:t xml:space="preserve">(לז) ויאמר ראובן אל אביו לאמר </w:t>
      </w:r>
      <w:r w:rsidRPr="0015611E">
        <w:rPr>
          <w:rFonts w:asciiTheme="majorBidi" w:hAnsiTheme="majorBidi" w:cstheme="majorBidi"/>
          <w:b/>
          <w:bCs/>
          <w:rtl/>
          <w:lang w:bidi="he-IL"/>
        </w:rPr>
        <w:t>את שני בני תמית</w:t>
      </w:r>
      <w:r w:rsidRPr="0015611E">
        <w:rPr>
          <w:rFonts w:asciiTheme="majorBidi" w:hAnsiTheme="majorBidi" w:cstheme="majorBidi"/>
          <w:rtl/>
          <w:lang w:bidi="he-IL"/>
        </w:rPr>
        <w:t xml:space="preserve"> אם לא אביאנו אליך תנה אתו על ידי ואני אשיבנו אליך:</w:t>
      </w:r>
    </w:p>
    <w:p w:rsidR="002D7F66" w:rsidRPr="0015611E" w:rsidRDefault="00365A01" w:rsidP="002D7F66">
      <w:pPr>
        <w:bidi/>
        <w:spacing w:after="240" w:line="276" w:lineRule="auto"/>
        <w:jc w:val="both"/>
        <w:rPr>
          <w:rFonts w:asciiTheme="majorBidi" w:hAnsiTheme="majorBidi" w:cstheme="majorBidi"/>
          <w:rtl/>
        </w:rPr>
      </w:pPr>
      <w:r w:rsidRPr="0015611E">
        <w:rPr>
          <w:rFonts w:asciiTheme="majorBidi" w:hAnsiTheme="majorBidi" w:cstheme="majorBidi"/>
          <w:b/>
          <w:bCs/>
          <w:rtl/>
          <w:lang w:bidi="he-IL"/>
        </w:rPr>
        <w:t xml:space="preserve">בראשית פרק מג </w:t>
      </w:r>
    </w:p>
    <w:p w:rsidR="002D7F66" w:rsidRPr="0015611E" w:rsidRDefault="00365A01" w:rsidP="002D7F66">
      <w:pPr>
        <w:bidi/>
        <w:spacing w:after="240" w:line="276" w:lineRule="auto"/>
        <w:jc w:val="both"/>
        <w:rPr>
          <w:rFonts w:asciiTheme="majorBidi" w:hAnsiTheme="majorBidi" w:cstheme="majorBidi"/>
          <w:rtl/>
        </w:rPr>
      </w:pPr>
      <w:r w:rsidRPr="0015611E">
        <w:rPr>
          <w:rFonts w:asciiTheme="majorBidi" w:hAnsiTheme="majorBidi" w:cstheme="majorBidi"/>
          <w:rtl/>
          <w:lang w:bidi="he-IL"/>
        </w:rPr>
        <w:t xml:space="preserve">(ח) ויאמר יהודה אל ישראל אביו </w:t>
      </w:r>
      <w:r w:rsidRPr="0015611E">
        <w:rPr>
          <w:rFonts w:asciiTheme="majorBidi" w:hAnsiTheme="majorBidi" w:cstheme="majorBidi"/>
          <w:b/>
          <w:bCs/>
          <w:rtl/>
          <w:lang w:bidi="he-IL"/>
        </w:rPr>
        <w:t>שלחה</w:t>
      </w:r>
      <w:r w:rsidRPr="0015611E">
        <w:rPr>
          <w:rFonts w:asciiTheme="majorBidi" w:hAnsiTheme="majorBidi" w:cstheme="majorBidi"/>
          <w:rtl/>
          <w:lang w:bidi="he-IL"/>
        </w:rPr>
        <w:t xml:space="preserve"> הנער אתי ונקומה ונלכה ונחיה ולא נמות גם אנחנו גם אתה גם טפנו:</w:t>
      </w:r>
    </w:p>
    <w:p w:rsidR="002D7F66" w:rsidRPr="0015611E" w:rsidRDefault="00365A01" w:rsidP="002D7F66">
      <w:pPr>
        <w:bidi/>
        <w:spacing w:after="240" w:line="276" w:lineRule="auto"/>
        <w:jc w:val="both"/>
        <w:rPr>
          <w:rFonts w:asciiTheme="majorBidi" w:hAnsiTheme="majorBidi" w:cstheme="majorBidi"/>
          <w:rtl/>
        </w:rPr>
      </w:pPr>
      <w:r w:rsidRPr="0015611E">
        <w:rPr>
          <w:rFonts w:asciiTheme="majorBidi" w:hAnsiTheme="majorBidi" w:cstheme="majorBidi"/>
          <w:rtl/>
          <w:lang w:bidi="he-IL"/>
        </w:rPr>
        <w:t xml:space="preserve">(ט) </w:t>
      </w:r>
      <w:r w:rsidRPr="0015611E">
        <w:rPr>
          <w:rFonts w:asciiTheme="majorBidi" w:hAnsiTheme="majorBidi" w:cstheme="majorBidi"/>
          <w:b/>
          <w:bCs/>
          <w:rtl/>
          <w:lang w:bidi="he-IL"/>
        </w:rPr>
        <w:t>אנכי אערבנו</w:t>
      </w:r>
      <w:r w:rsidRPr="0015611E">
        <w:rPr>
          <w:rFonts w:asciiTheme="majorBidi" w:hAnsiTheme="majorBidi" w:cstheme="majorBidi"/>
          <w:rtl/>
          <w:lang w:bidi="he-IL"/>
        </w:rPr>
        <w:t xml:space="preserve"> מידי תבקשנו אם לא הביאתיו אליך והצגתיו לפניך </w:t>
      </w:r>
      <w:r w:rsidRPr="0015611E">
        <w:rPr>
          <w:rFonts w:asciiTheme="majorBidi" w:hAnsiTheme="majorBidi" w:cstheme="majorBidi"/>
          <w:b/>
          <w:bCs/>
          <w:rtl/>
          <w:lang w:bidi="he-IL"/>
        </w:rPr>
        <w:t>וחטאתי לך כל הימים</w:t>
      </w:r>
      <w:r w:rsidRPr="0015611E">
        <w:rPr>
          <w:rFonts w:asciiTheme="majorBidi" w:hAnsiTheme="majorBidi" w:cstheme="majorBidi"/>
          <w:rtl/>
          <w:lang w:bidi="he-IL"/>
        </w:rPr>
        <w:t>:</w:t>
      </w:r>
    </w:p>
    <w:p w:rsidR="002D7F66" w:rsidRPr="0015611E" w:rsidRDefault="00365A01" w:rsidP="002D7F66">
      <w:pPr>
        <w:bidi/>
        <w:spacing w:after="240" w:line="276" w:lineRule="auto"/>
        <w:jc w:val="both"/>
        <w:rPr>
          <w:rFonts w:asciiTheme="majorBidi" w:hAnsiTheme="majorBidi" w:cstheme="majorBidi"/>
          <w:rtl/>
        </w:rPr>
      </w:pPr>
      <w:r w:rsidRPr="0015611E">
        <w:rPr>
          <w:rFonts w:asciiTheme="majorBidi" w:hAnsiTheme="majorBidi" w:cstheme="majorBidi"/>
          <w:b/>
          <w:bCs/>
          <w:rtl/>
          <w:lang w:bidi="he-IL"/>
        </w:rPr>
        <w:t xml:space="preserve">בראשית פרק מד </w:t>
      </w:r>
    </w:p>
    <w:p w:rsidR="002D7F66" w:rsidRPr="0015611E" w:rsidRDefault="00365A01" w:rsidP="002D7F66">
      <w:pPr>
        <w:bidi/>
        <w:spacing w:after="240" w:line="276" w:lineRule="auto"/>
        <w:jc w:val="both"/>
        <w:rPr>
          <w:rFonts w:asciiTheme="majorBidi" w:hAnsiTheme="majorBidi" w:cstheme="majorBidi"/>
          <w:rtl/>
        </w:rPr>
      </w:pPr>
      <w:r w:rsidRPr="0015611E">
        <w:rPr>
          <w:rFonts w:asciiTheme="majorBidi" w:hAnsiTheme="majorBidi" w:cstheme="majorBidi"/>
          <w:rtl/>
          <w:lang w:bidi="he-IL"/>
        </w:rPr>
        <w:t xml:space="preserve">(לב) כי עבדך </w:t>
      </w:r>
      <w:r w:rsidRPr="0015611E">
        <w:rPr>
          <w:rFonts w:asciiTheme="majorBidi" w:hAnsiTheme="majorBidi" w:cstheme="majorBidi"/>
          <w:b/>
          <w:bCs/>
          <w:rtl/>
          <w:lang w:bidi="he-IL"/>
        </w:rPr>
        <w:t xml:space="preserve">ערב </w:t>
      </w:r>
      <w:r w:rsidRPr="0015611E">
        <w:rPr>
          <w:rFonts w:asciiTheme="majorBidi" w:hAnsiTheme="majorBidi" w:cstheme="majorBidi"/>
          <w:rtl/>
          <w:lang w:bidi="he-IL"/>
        </w:rPr>
        <w:t xml:space="preserve">את הנער מעם אבי לאמר אם לא אביאנו אליך </w:t>
      </w:r>
      <w:r w:rsidRPr="0015611E">
        <w:rPr>
          <w:rFonts w:asciiTheme="majorBidi" w:hAnsiTheme="majorBidi" w:cstheme="majorBidi"/>
          <w:b/>
          <w:bCs/>
          <w:rtl/>
          <w:lang w:bidi="he-IL"/>
        </w:rPr>
        <w:t>וחטאתי לאבי כל הימים</w:t>
      </w:r>
      <w:r w:rsidRPr="0015611E">
        <w:rPr>
          <w:rFonts w:asciiTheme="majorBidi" w:hAnsiTheme="majorBidi" w:cstheme="majorBidi"/>
          <w:rtl/>
          <w:lang w:bidi="he-IL"/>
        </w:rPr>
        <w:t>:</w:t>
      </w:r>
    </w:p>
    <w:p w:rsidR="002D7F66" w:rsidRPr="0015611E" w:rsidRDefault="00365A01" w:rsidP="002D7F66">
      <w:pPr>
        <w:bidi/>
        <w:spacing w:after="240" w:line="276" w:lineRule="auto"/>
        <w:jc w:val="both"/>
        <w:rPr>
          <w:rFonts w:asciiTheme="majorBidi" w:hAnsiTheme="majorBidi" w:cstheme="majorBidi"/>
          <w:rtl/>
        </w:rPr>
      </w:pPr>
      <w:r w:rsidRPr="0015611E">
        <w:rPr>
          <w:rFonts w:asciiTheme="majorBidi" w:hAnsiTheme="majorBidi" w:cstheme="majorBidi"/>
          <w:rtl/>
          <w:lang w:bidi="he-IL"/>
        </w:rPr>
        <w:t>(לג) ועתה ישב נא עבדך תחת הנער עבד לאדני והנער יעל עם אחיו:</w:t>
      </w:r>
    </w:p>
    <w:p w:rsidR="00C82894" w:rsidRDefault="00C82894" w:rsidP="002D7F66">
      <w:pPr>
        <w:bidi/>
        <w:spacing w:after="240" w:line="276" w:lineRule="auto"/>
        <w:jc w:val="both"/>
        <w:rPr>
          <w:rFonts w:asciiTheme="majorBidi" w:hAnsiTheme="majorBidi" w:cstheme="majorBidi"/>
          <w:b/>
          <w:bCs/>
          <w:rtl/>
          <w:lang w:bidi="he-IL"/>
        </w:rPr>
      </w:pPr>
    </w:p>
    <w:p w:rsidR="002D7F66" w:rsidRPr="0015611E" w:rsidRDefault="00DF6251" w:rsidP="00C82894">
      <w:pPr>
        <w:bidi/>
        <w:spacing w:after="240" w:line="276" w:lineRule="auto"/>
        <w:jc w:val="both"/>
        <w:rPr>
          <w:rFonts w:asciiTheme="majorBidi" w:hAnsiTheme="majorBidi" w:cstheme="majorBidi"/>
          <w:rtl/>
        </w:rPr>
      </w:pPr>
      <w:r w:rsidRPr="0015611E">
        <w:rPr>
          <w:rFonts w:asciiTheme="majorBidi" w:hAnsiTheme="majorBidi" w:cstheme="majorBidi"/>
          <w:b/>
          <w:bCs/>
          <w:rtl/>
          <w:lang w:bidi="he-IL"/>
        </w:rPr>
        <w:lastRenderedPageBreak/>
        <w:t xml:space="preserve">בראשית פרק נ </w:t>
      </w:r>
    </w:p>
    <w:p w:rsidR="002D7F66" w:rsidRPr="0015611E" w:rsidRDefault="0043061A" w:rsidP="002D7F66">
      <w:pPr>
        <w:bidi/>
        <w:spacing w:after="240" w:line="276" w:lineRule="auto"/>
        <w:jc w:val="both"/>
        <w:rPr>
          <w:rFonts w:asciiTheme="majorBidi" w:hAnsiTheme="majorBidi" w:cstheme="majorBidi"/>
          <w:b/>
          <w:bCs/>
          <w:rtl/>
          <w:lang w:bidi="he-IL"/>
        </w:rPr>
      </w:pPr>
      <w:r w:rsidRPr="0015611E">
        <w:rPr>
          <w:rFonts w:asciiTheme="majorBidi" w:hAnsiTheme="majorBidi" w:cstheme="majorBidi"/>
          <w:rtl/>
          <w:lang w:bidi="he-IL"/>
        </w:rPr>
        <w:t xml:space="preserve">(כא) ועתה אל תיראו </w:t>
      </w:r>
      <w:r w:rsidRPr="0015611E">
        <w:rPr>
          <w:rFonts w:asciiTheme="majorBidi" w:hAnsiTheme="majorBidi" w:cstheme="majorBidi"/>
          <w:b/>
          <w:bCs/>
          <w:rtl/>
          <w:lang w:bidi="he-IL"/>
        </w:rPr>
        <w:t>אנכי אכלכל אתכם ואת טפכם</w:t>
      </w:r>
      <w:r w:rsidRPr="0015611E">
        <w:rPr>
          <w:rFonts w:asciiTheme="majorBidi" w:hAnsiTheme="majorBidi" w:cstheme="majorBidi"/>
          <w:rtl/>
          <w:lang w:bidi="he-IL"/>
        </w:rPr>
        <w:t xml:space="preserve"> וינחם אותם וידבר על לבם:</w:t>
      </w:r>
    </w:p>
    <w:p w:rsidR="002D7F66" w:rsidRPr="0015611E" w:rsidRDefault="00FD2864" w:rsidP="002D7F66">
      <w:pPr>
        <w:bidi/>
        <w:spacing w:after="240" w:line="276" w:lineRule="auto"/>
        <w:jc w:val="both"/>
        <w:rPr>
          <w:rFonts w:asciiTheme="majorBidi" w:hAnsiTheme="majorBidi" w:cstheme="majorBidi"/>
          <w:b/>
          <w:bCs/>
          <w:rtl/>
        </w:rPr>
      </w:pPr>
      <w:r w:rsidRPr="0015611E">
        <w:rPr>
          <w:rFonts w:asciiTheme="majorBidi" w:hAnsiTheme="majorBidi" w:cstheme="majorBidi"/>
          <w:b/>
          <w:bCs/>
          <w:rtl/>
          <w:lang w:bidi="he-IL"/>
        </w:rPr>
        <w:t xml:space="preserve">מכילתא דרבי ישמעאל בשלח - מסכתא דויהי פתיחתא ד"ה ויקח משה </w:t>
      </w:r>
    </w:p>
    <w:p w:rsidR="003642E7" w:rsidRPr="0015611E" w:rsidRDefault="00FD2864" w:rsidP="0004166B">
      <w:pPr>
        <w:bidi/>
        <w:spacing w:after="240" w:line="276" w:lineRule="auto"/>
        <w:jc w:val="both"/>
        <w:rPr>
          <w:rFonts w:asciiTheme="majorBidi" w:hAnsiTheme="majorBidi" w:cstheme="majorBidi"/>
          <w:rtl/>
          <w:lang w:bidi="he-IL"/>
        </w:rPr>
      </w:pPr>
      <w:r w:rsidRPr="0015611E">
        <w:rPr>
          <w:rFonts w:asciiTheme="majorBidi" w:hAnsiTheme="majorBidi" w:cstheme="majorBidi"/>
          <w:rtl/>
          <w:lang w:bidi="he-IL"/>
        </w:rPr>
        <w:t>כתיב ואתם חשבתם עלי רעה אלהים חשבה לטובה (בראשית נ כ), כתוב וחי אחיך עמך (ויקרא כה לו) ויכלכל יוסף את אביו (בראשית מז יב):</w:t>
      </w:r>
    </w:p>
    <w:p w:rsidR="00064BEC" w:rsidRPr="0015611E" w:rsidRDefault="00362740" w:rsidP="007B6818">
      <w:pPr>
        <w:ind w:left="1440"/>
        <w:jc w:val="right"/>
        <w:rPr>
          <w:rFonts w:asciiTheme="majorBidi" w:hAnsiTheme="majorBidi" w:cstheme="majorBidi"/>
          <w:i/>
          <w:iCs/>
          <w:sz w:val="16"/>
          <w:szCs w:val="16"/>
          <w:lang w:bidi="he-IL"/>
        </w:rPr>
      </w:pPr>
      <w:r w:rsidRPr="0015611E">
        <w:rPr>
          <w:rFonts w:asciiTheme="majorBidi" w:hAnsiTheme="majorBidi" w:cstheme="majorBidi"/>
          <w:i/>
          <w:iCs/>
          <w:sz w:val="16"/>
          <w:szCs w:val="16"/>
          <w:rtl/>
          <w:lang w:bidi="he-IL"/>
        </w:rPr>
        <w:t>***************************************</w:t>
      </w:r>
    </w:p>
    <w:p w:rsidR="00064BEC" w:rsidRPr="0015611E" w:rsidRDefault="00064BEC" w:rsidP="00064BEC">
      <w:pPr>
        <w:ind w:left="1440"/>
        <w:jc w:val="right"/>
        <w:rPr>
          <w:rFonts w:asciiTheme="majorBidi" w:hAnsiTheme="majorBidi" w:cstheme="majorBidi"/>
          <w:b/>
          <w:bCs/>
          <w:i/>
          <w:iCs/>
          <w:sz w:val="32"/>
          <w:szCs w:val="32"/>
          <w:u w:val="single"/>
          <w:rtl/>
          <w:lang w:bidi="he-IL"/>
        </w:rPr>
      </w:pPr>
      <w:r w:rsidRPr="0015611E">
        <w:rPr>
          <w:rFonts w:asciiTheme="majorBidi" w:hAnsiTheme="majorBidi" w:cstheme="majorBidi"/>
          <w:b/>
          <w:bCs/>
          <w:i/>
          <w:iCs/>
          <w:sz w:val="32"/>
          <w:szCs w:val="32"/>
          <w:u w:val="single"/>
          <w:rtl/>
          <w:lang w:bidi="he-IL"/>
        </w:rPr>
        <w:t>חלק ב:  ערבות בקיום המצות בםפר ויקרא</w:t>
      </w:r>
    </w:p>
    <w:p w:rsidR="00064BEC" w:rsidRPr="0015611E" w:rsidRDefault="00064BEC" w:rsidP="00064BEC">
      <w:pPr>
        <w:bidi/>
        <w:spacing w:after="240" w:line="276" w:lineRule="auto"/>
        <w:jc w:val="both"/>
        <w:rPr>
          <w:rFonts w:asciiTheme="majorBidi" w:hAnsiTheme="majorBidi" w:cstheme="majorBidi"/>
          <w:b/>
          <w:bCs/>
          <w:lang w:bidi="he-IL"/>
        </w:rPr>
      </w:pPr>
    </w:p>
    <w:p w:rsidR="002D7F66" w:rsidRPr="0015611E" w:rsidRDefault="004D2E6D" w:rsidP="003642E7">
      <w:pPr>
        <w:bidi/>
        <w:spacing w:after="240" w:line="276" w:lineRule="auto"/>
        <w:jc w:val="both"/>
        <w:rPr>
          <w:rFonts w:asciiTheme="majorBidi" w:hAnsiTheme="majorBidi" w:cstheme="majorBidi"/>
          <w:b/>
          <w:bCs/>
          <w:rtl/>
        </w:rPr>
      </w:pPr>
      <w:r w:rsidRPr="0015611E">
        <w:rPr>
          <w:rFonts w:asciiTheme="majorBidi" w:hAnsiTheme="majorBidi" w:cstheme="majorBidi"/>
          <w:b/>
          <w:bCs/>
          <w:rtl/>
          <w:lang w:bidi="he-IL"/>
        </w:rPr>
        <w:t>ויקרא פרק כה</w:t>
      </w:r>
    </w:p>
    <w:p w:rsidR="002D7F66" w:rsidRPr="0015611E" w:rsidRDefault="004D2E6D" w:rsidP="002D7F66">
      <w:pPr>
        <w:bidi/>
        <w:spacing w:after="240" w:line="276" w:lineRule="auto"/>
        <w:jc w:val="both"/>
        <w:rPr>
          <w:rFonts w:asciiTheme="majorBidi" w:hAnsiTheme="majorBidi" w:cstheme="majorBidi"/>
          <w:rtl/>
          <w:lang w:bidi="he-IL"/>
        </w:rPr>
      </w:pPr>
      <w:r w:rsidRPr="0015611E">
        <w:rPr>
          <w:rFonts w:asciiTheme="majorBidi" w:hAnsiTheme="majorBidi" w:cstheme="majorBidi"/>
          <w:rtl/>
          <w:lang w:bidi="he-IL"/>
        </w:rPr>
        <w:t>לה) וְכִי יָמוּךְ אָחִיךָ וּמָטָה יָדוֹ עִמָּךְ וְהֶחֱזַקְתָּ בּוֹ גֵּר וְתוֹשָׁב וָחַי עִמָּךְ:</w:t>
      </w:r>
    </w:p>
    <w:p w:rsidR="002D7F66" w:rsidRPr="0015611E" w:rsidRDefault="004D2E6D" w:rsidP="002D7F66">
      <w:pPr>
        <w:bidi/>
        <w:spacing w:after="240" w:line="276" w:lineRule="auto"/>
        <w:jc w:val="both"/>
        <w:rPr>
          <w:rFonts w:asciiTheme="majorBidi" w:hAnsiTheme="majorBidi" w:cstheme="majorBidi"/>
          <w:b/>
          <w:bCs/>
          <w:rtl/>
        </w:rPr>
      </w:pPr>
      <w:r w:rsidRPr="0015611E">
        <w:rPr>
          <w:rFonts w:asciiTheme="majorBidi" w:hAnsiTheme="majorBidi" w:cstheme="majorBidi"/>
          <w:b/>
          <w:bCs/>
          <w:rtl/>
          <w:lang w:bidi="he-IL"/>
        </w:rPr>
        <w:t xml:space="preserve">רמב"ן ויקרא פרק כה פסוק לה </w:t>
      </w:r>
    </w:p>
    <w:p w:rsidR="002D7F66" w:rsidRPr="0015611E" w:rsidRDefault="004D2E6D" w:rsidP="002D7F66">
      <w:pPr>
        <w:bidi/>
        <w:spacing w:after="240" w:line="276" w:lineRule="auto"/>
        <w:jc w:val="both"/>
        <w:rPr>
          <w:rFonts w:asciiTheme="majorBidi" w:hAnsiTheme="majorBidi" w:cstheme="majorBidi"/>
          <w:rtl/>
          <w:lang w:bidi="he-IL"/>
        </w:rPr>
      </w:pPr>
      <w:r w:rsidRPr="0015611E">
        <w:rPr>
          <w:rFonts w:asciiTheme="majorBidi" w:hAnsiTheme="majorBidi" w:cstheme="majorBidi"/>
          <w:rtl/>
        </w:rPr>
        <w:t>(</w:t>
      </w:r>
      <w:r w:rsidRPr="0015611E">
        <w:rPr>
          <w:rFonts w:asciiTheme="majorBidi" w:hAnsiTheme="majorBidi" w:cstheme="majorBidi"/>
          <w:rtl/>
          <w:lang w:bidi="he-IL"/>
        </w:rPr>
        <w:t>לה - לז) וטעם וחי אחיך עמך - שיחיה עמך, והיא מצות עשה להחיותו, שממנה נצטוינו על פקוח נפש במצות עשה. ומכאן אמרו (תו"כ פרשה ה ג) וחי אחיך עמך, זו דרש בן פוטירי שנים שהיו מהלכין בדרך וביד אחד מהם קיתון של מים, אם שותה הוא מגיע לישוב ואם שניהם שותים שניהם מתים, דרש בן פוטירי, מוטב ישתו שניהם וימותו, ולא יראה אחד במיתתו של חבירו, עד שבא רבי עקיבא ולמד, וחי אחיך עמך, חייך קודמים לחיי חבירך. וחזר ואמר וחי אחיך עמך, לחזק ולהזהיר:</w:t>
      </w:r>
    </w:p>
    <w:p w:rsidR="002D7F66" w:rsidRPr="0015611E" w:rsidRDefault="00803AAB" w:rsidP="00803AAB">
      <w:pPr>
        <w:bidi/>
        <w:spacing w:after="240" w:line="276" w:lineRule="auto"/>
        <w:jc w:val="both"/>
        <w:rPr>
          <w:rFonts w:asciiTheme="majorBidi" w:hAnsiTheme="majorBidi" w:cstheme="majorBidi"/>
          <w:lang w:bidi="he-IL"/>
        </w:rPr>
      </w:pPr>
      <w:r w:rsidRPr="0015611E">
        <w:rPr>
          <w:rFonts w:asciiTheme="majorBidi" w:hAnsiTheme="majorBidi" w:cstheme="majorBidi"/>
          <w:rtl/>
          <w:lang w:bidi="he-IL"/>
        </w:rPr>
        <w:t>(רבינו יונה דף 7)</w:t>
      </w:r>
    </w:p>
    <w:p w:rsidR="007B6818" w:rsidRDefault="007B6818" w:rsidP="002D7F66">
      <w:pPr>
        <w:bidi/>
        <w:spacing w:after="240" w:line="276" w:lineRule="auto"/>
        <w:jc w:val="both"/>
        <w:rPr>
          <w:rFonts w:asciiTheme="majorBidi" w:hAnsiTheme="majorBidi" w:cstheme="majorBidi"/>
          <w:b/>
          <w:bCs/>
          <w:rtl/>
          <w:lang w:bidi="he-IL"/>
        </w:rPr>
      </w:pPr>
    </w:p>
    <w:p w:rsidR="002D7F66" w:rsidRPr="0015611E" w:rsidRDefault="0043061A" w:rsidP="007B6818">
      <w:pPr>
        <w:bidi/>
        <w:spacing w:after="240" w:line="276" w:lineRule="auto"/>
        <w:jc w:val="both"/>
        <w:rPr>
          <w:rFonts w:asciiTheme="majorBidi" w:hAnsiTheme="majorBidi" w:cstheme="majorBidi"/>
          <w:b/>
          <w:bCs/>
          <w:rtl/>
          <w:lang w:bidi="he-IL"/>
        </w:rPr>
      </w:pPr>
      <w:r w:rsidRPr="0015611E">
        <w:rPr>
          <w:rFonts w:asciiTheme="majorBidi" w:hAnsiTheme="majorBidi" w:cstheme="majorBidi"/>
          <w:b/>
          <w:bCs/>
          <w:rtl/>
          <w:lang w:bidi="he-IL"/>
        </w:rPr>
        <w:lastRenderedPageBreak/>
        <w:t>פרשת בחקתי</w:t>
      </w:r>
    </w:p>
    <w:p w:rsidR="004A4903" w:rsidRPr="0015611E" w:rsidRDefault="0043061A" w:rsidP="00362740">
      <w:pPr>
        <w:bidi/>
        <w:spacing w:after="240" w:line="276" w:lineRule="auto"/>
        <w:jc w:val="both"/>
        <w:rPr>
          <w:rFonts w:asciiTheme="majorBidi" w:hAnsiTheme="majorBidi" w:cstheme="majorBidi"/>
          <w:b/>
          <w:bCs/>
          <w:rtl/>
          <w:lang w:bidi="he-IL"/>
        </w:rPr>
      </w:pPr>
      <w:r w:rsidRPr="0015611E">
        <w:rPr>
          <w:rFonts w:asciiTheme="majorBidi" w:hAnsiTheme="majorBidi" w:cstheme="majorBidi"/>
          <w:rtl/>
        </w:rPr>
        <w:t>:(</w:t>
      </w:r>
      <w:r w:rsidRPr="0015611E">
        <w:rPr>
          <w:rFonts w:asciiTheme="majorBidi" w:hAnsiTheme="majorBidi" w:cstheme="majorBidi"/>
          <w:rtl/>
          <w:lang w:bidi="he-IL"/>
        </w:rPr>
        <w:t>לז</w:t>
      </w:r>
      <w:r w:rsidRPr="0015611E">
        <w:rPr>
          <w:rFonts w:asciiTheme="majorBidi" w:hAnsiTheme="majorBidi" w:cstheme="majorBidi"/>
          <w:rtl/>
        </w:rPr>
        <w:t xml:space="preserve">) </w:t>
      </w:r>
      <w:r w:rsidRPr="0015611E">
        <w:rPr>
          <w:rFonts w:asciiTheme="majorBidi" w:hAnsiTheme="majorBidi" w:cstheme="majorBidi"/>
          <w:rtl/>
          <w:lang w:bidi="he-IL"/>
        </w:rPr>
        <w:t>וְכָשְׁלוּ אִישׁ בְּאָחִיו כְּמִפְּנֵי חֶרֶב וְרֹדֵף אָיִן וְלֹא תִהְיֶה לָכֶם תְּקוּמָה לִפְנֵי אֹיְבֵיכֶם</w:t>
      </w:r>
      <w:r w:rsidRPr="0015611E">
        <w:rPr>
          <w:rFonts w:asciiTheme="majorBidi" w:hAnsiTheme="majorBidi" w:cstheme="majorBidi"/>
          <w:rtl/>
        </w:rPr>
        <w:t>:</w:t>
      </w:r>
    </w:p>
    <w:p w:rsidR="002D7F66" w:rsidRPr="0015611E" w:rsidRDefault="003804E8" w:rsidP="004A4903">
      <w:pPr>
        <w:bidi/>
        <w:spacing w:after="240" w:line="276" w:lineRule="auto"/>
        <w:jc w:val="both"/>
        <w:rPr>
          <w:rFonts w:asciiTheme="majorBidi" w:hAnsiTheme="majorBidi" w:cstheme="majorBidi"/>
          <w:b/>
          <w:bCs/>
          <w:rtl/>
        </w:rPr>
      </w:pPr>
      <w:r w:rsidRPr="0015611E">
        <w:rPr>
          <w:rFonts w:asciiTheme="majorBidi" w:hAnsiTheme="majorBidi" w:cstheme="majorBidi"/>
          <w:b/>
          <w:bCs/>
          <w:sz w:val="48"/>
          <w:szCs w:val="48"/>
          <w:rtl/>
          <w:lang w:bidi="he-IL"/>
        </w:rPr>
        <w:t>*****</w:t>
      </w:r>
      <w:r w:rsidR="0043061A" w:rsidRPr="0015611E">
        <w:rPr>
          <w:rFonts w:asciiTheme="majorBidi" w:hAnsiTheme="majorBidi" w:cstheme="majorBidi"/>
          <w:b/>
          <w:bCs/>
          <w:rtl/>
          <w:lang w:bidi="he-IL"/>
        </w:rPr>
        <w:t>רש</w:t>
      </w:r>
      <w:r w:rsidR="0043061A" w:rsidRPr="0015611E">
        <w:rPr>
          <w:rFonts w:asciiTheme="majorBidi" w:hAnsiTheme="majorBidi" w:cstheme="majorBidi"/>
          <w:b/>
          <w:bCs/>
          <w:rtl/>
        </w:rPr>
        <w:t>"</w:t>
      </w:r>
      <w:r w:rsidR="0043061A" w:rsidRPr="0015611E">
        <w:rPr>
          <w:rFonts w:asciiTheme="majorBidi" w:hAnsiTheme="majorBidi" w:cstheme="majorBidi"/>
          <w:b/>
          <w:bCs/>
          <w:rtl/>
          <w:lang w:bidi="he-IL"/>
        </w:rPr>
        <w:t xml:space="preserve">י ויקרא פרק כו פסוק לז </w:t>
      </w:r>
    </w:p>
    <w:p w:rsidR="002D7F66" w:rsidRPr="0015611E" w:rsidRDefault="0043061A" w:rsidP="002D7F66">
      <w:pPr>
        <w:bidi/>
        <w:spacing w:after="240" w:line="276" w:lineRule="auto"/>
        <w:jc w:val="both"/>
        <w:rPr>
          <w:rFonts w:asciiTheme="majorBidi" w:hAnsiTheme="majorBidi" w:cstheme="majorBidi"/>
          <w:rtl/>
        </w:rPr>
      </w:pPr>
      <w:r w:rsidRPr="0015611E">
        <w:rPr>
          <w:rFonts w:asciiTheme="majorBidi" w:hAnsiTheme="majorBidi" w:cstheme="majorBidi"/>
          <w:rtl/>
        </w:rPr>
        <w:t>(</w:t>
      </w:r>
      <w:r w:rsidRPr="0015611E">
        <w:rPr>
          <w:rFonts w:asciiTheme="majorBidi" w:hAnsiTheme="majorBidi" w:cstheme="majorBidi"/>
          <w:rtl/>
          <w:lang w:bidi="he-IL"/>
        </w:rPr>
        <w:t>לז</w:t>
      </w:r>
      <w:r w:rsidRPr="0015611E">
        <w:rPr>
          <w:rFonts w:asciiTheme="majorBidi" w:hAnsiTheme="majorBidi" w:cstheme="majorBidi"/>
          <w:rtl/>
        </w:rPr>
        <w:t xml:space="preserve">) </w:t>
      </w:r>
      <w:r w:rsidRPr="0015611E">
        <w:rPr>
          <w:rFonts w:asciiTheme="majorBidi" w:hAnsiTheme="majorBidi" w:cstheme="majorBidi"/>
          <w:rtl/>
          <w:lang w:bidi="he-IL"/>
        </w:rPr>
        <w:t xml:space="preserve">וכשלו איש באחיו </w:t>
      </w:r>
      <w:r w:rsidRPr="0015611E">
        <w:rPr>
          <w:rFonts w:asciiTheme="majorBidi" w:hAnsiTheme="majorBidi" w:cstheme="majorBidi"/>
          <w:rtl/>
        </w:rPr>
        <w:t xml:space="preserve">- </w:t>
      </w:r>
      <w:r w:rsidRPr="0015611E">
        <w:rPr>
          <w:rFonts w:asciiTheme="majorBidi" w:hAnsiTheme="majorBidi" w:cstheme="majorBidi"/>
          <w:rtl/>
          <w:lang w:bidi="he-IL"/>
        </w:rPr>
        <w:t>כשירוצו לנוס</w:t>
      </w:r>
      <w:r w:rsidRPr="0015611E">
        <w:rPr>
          <w:rFonts w:asciiTheme="majorBidi" w:hAnsiTheme="majorBidi" w:cstheme="majorBidi"/>
          <w:rtl/>
        </w:rPr>
        <w:t xml:space="preserve">, </w:t>
      </w:r>
      <w:r w:rsidRPr="0015611E">
        <w:rPr>
          <w:rFonts w:asciiTheme="majorBidi" w:hAnsiTheme="majorBidi" w:cstheme="majorBidi"/>
          <w:rtl/>
          <w:lang w:bidi="he-IL"/>
        </w:rPr>
        <w:t>יכשלו זה בזה</w:t>
      </w:r>
      <w:r w:rsidRPr="0015611E">
        <w:rPr>
          <w:rFonts w:asciiTheme="majorBidi" w:hAnsiTheme="majorBidi" w:cstheme="majorBidi"/>
          <w:rtl/>
        </w:rPr>
        <w:t xml:space="preserve">, </w:t>
      </w:r>
      <w:r w:rsidRPr="0015611E">
        <w:rPr>
          <w:rFonts w:asciiTheme="majorBidi" w:hAnsiTheme="majorBidi" w:cstheme="majorBidi"/>
          <w:rtl/>
          <w:lang w:bidi="he-IL"/>
        </w:rPr>
        <w:t>כי יבהלו לרוץ</w:t>
      </w:r>
      <w:r w:rsidRPr="0015611E">
        <w:rPr>
          <w:rFonts w:asciiTheme="majorBidi" w:hAnsiTheme="majorBidi" w:cstheme="majorBidi"/>
          <w:rtl/>
        </w:rPr>
        <w:t>:</w:t>
      </w:r>
    </w:p>
    <w:p w:rsidR="002D7F66" w:rsidRPr="0015611E" w:rsidRDefault="0043061A" w:rsidP="002D7F66">
      <w:pPr>
        <w:bidi/>
        <w:spacing w:after="240" w:line="276" w:lineRule="auto"/>
        <w:jc w:val="both"/>
        <w:rPr>
          <w:rFonts w:asciiTheme="majorBidi" w:hAnsiTheme="majorBidi" w:cstheme="majorBidi"/>
          <w:sz w:val="28"/>
          <w:szCs w:val="28"/>
          <w:rtl/>
        </w:rPr>
      </w:pPr>
      <w:r w:rsidRPr="0015611E">
        <w:rPr>
          <w:rFonts w:asciiTheme="majorBidi" w:hAnsiTheme="majorBidi" w:cstheme="majorBidi"/>
          <w:rtl/>
          <w:lang w:bidi="he-IL"/>
        </w:rPr>
        <w:t xml:space="preserve">כמפני חרב </w:t>
      </w:r>
      <w:r w:rsidRPr="0015611E">
        <w:rPr>
          <w:rFonts w:asciiTheme="majorBidi" w:hAnsiTheme="majorBidi" w:cstheme="majorBidi"/>
          <w:rtl/>
        </w:rPr>
        <w:t xml:space="preserve">- </w:t>
      </w:r>
      <w:r w:rsidRPr="0015611E">
        <w:rPr>
          <w:rFonts w:asciiTheme="majorBidi" w:hAnsiTheme="majorBidi" w:cstheme="majorBidi"/>
          <w:rtl/>
          <w:lang w:bidi="he-IL"/>
        </w:rPr>
        <w:t>כאילו בורחים מלפני הורגים</w:t>
      </w:r>
      <w:r w:rsidRPr="0015611E">
        <w:rPr>
          <w:rFonts w:asciiTheme="majorBidi" w:hAnsiTheme="majorBidi" w:cstheme="majorBidi"/>
          <w:rtl/>
        </w:rPr>
        <w:t xml:space="preserve">, </w:t>
      </w:r>
      <w:r w:rsidRPr="0015611E">
        <w:rPr>
          <w:rFonts w:asciiTheme="majorBidi" w:hAnsiTheme="majorBidi" w:cstheme="majorBidi"/>
          <w:rtl/>
          <w:lang w:bidi="he-IL"/>
        </w:rPr>
        <w:t>שיהא בלבבם פחד וכל שעה סבורים שאדם רודפם</w:t>
      </w:r>
      <w:r w:rsidRPr="0015611E">
        <w:rPr>
          <w:rFonts w:asciiTheme="majorBidi" w:hAnsiTheme="majorBidi" w:cstheme="majorBidi"/>
          <w:rtl/>
        </w:rPr>
        <w:t xml:space="preserve">. </w:t>
      </w:r>
      <w:r w:rsidRPr="0015611E">
        <w:rPr>
          <w:rFonts w:asciiTheme="majorBidi" w:hAnsiTheme="majorBidi" w:cstheme="majorBidi"/>
          <w:b/>
          <w:bCs/>
          <w:sz w:val="28"/>
          <w:szCs w:val="28"/>
          <w:rtl/>
          <w:lang w:bidi="he-IL"/>
        </w:rPr>
        <w:t>ומדרשו וכשלו איש באחיו</w:t>
      </w:r>
      <w:r w:rsidRPr="0015611E">
        <w:rPr>
          <w:rFonts w:asciiTheme="majorBidi" w:hAnsiTheme="majorBidi" w:cstheme="majorBidi"/>
          <w:b/>
          <w:bCs/>
          <w:sz w:val="28"/>
          <w:szCs w:val="28"/>
          <w:rtl/>
        </w:rPr>
        <w:t>,</w:t>
      </w:r>
      <w:r w:rsidRPr="0015611E">
        <w:rPr>
          <w:rFonts w:asciiTheme="majorBidi" w:hAnsiTheme="majorBidi" w:cstheme="majorBidi"/>
          <w:sz w:val="28"/>
          <w:szCs w:val="28"/>
          <w:rtl/>
        </w:rPr>
        <w:t xml:space="preserve"> </w:t>
      </w:r>
      <w:r w:rsidRPr="0015611E">
        <w:rPr>
          <w:rFonts w:asciiTheme="majorBidi" w:hAnsiTheme="majorBidi" w:cstheme="majorBidi"/>
          <w:sz w:val="28"/>
          <w:szCs w:val="28"/>
          <w:rtl/>
          <w:lang w:bidi="he-IL"/>
        </w:rPr>
        <w:t>זה נכשל בעונו של זה</w:t>
      </w:r>
      <w:r w:rsidRPr="0015611E">
        <w:rPr>
          <w:rFonts w:asciiTheme="majorBidi" w:hAnsiTheme="majorBidi" w:cstheme="majorBidi"/>
          <w:sz w:val="28"/>
          <w:szCs w:val="28"/>
          <w:rtl/>
        </w:rPr>
        <w:t xml:space="preserve">, </w:t>
      </w:r>
      <w:r w:rsidRPr="0015611E">
        <w:rPr>
          <w:rFonts w:asciiTheme="majorBidi" w:hAnsiTheme="majorBidi" w:cstheme="majorBidi"/>
          <w:b/>
          <w:bCs/>
          <w:sz w:val="32"/>
          <w:szCs w:val="32"/>
          <w:rtl/>
          <w:lang w:bidi="he-IL"/>
        </w:rPr>
        <w:t>ש</w:t>
      </w:r>
      <w:r w:rsidRPr="0015611E">
        <w:rPr>
          <w:rFonts w:asciiTheme="majorBidi" w:hAnsiTheme="majorBidi" w:cstheme="majorBidi"/>
          <w:sz w:val="28"/>
          <w:szCs w:val="28"/>
          <w:rtl/>
          <w:lang w:bidi="he-IL"/>
        </w:rPr>
        <w:t>כל ישראל ערבין זה לזה</w:t>
      </w:r>
      <w:r w:rsidRPr="0015611E">
        <w:rPr>
          <w:rFonts w:asciiTheme="majorBidi" w:hAnsiTheme="majorBidi" w:cstheme="majorBidi"/>
          <w:sz w:val="28"/>
          <w:szCs w:val="28"/>
          <w:rtl/>
        </w:rPr>
        <w:t>:</w:t>
      </w:r>
    </w:p>
    <w:p w:rsidR="002D7F66" w:rsidRPr="0015611E" w:rsidRDefault="0043061A" w:rsidP="003642E7">
      <w:pPr>
        <w:bidi/>
        <w:spacing w:after="240" w:line="276" w:lineRule="auto"/>
        <w:jc w:val="both"/>
        <w:rPr>
          <w:rFonts w:asciiTheme="majorBidi" w:hAnsiTheme="majorBidi" w:cstheme="majorBidi"/>
          <w:b/>
          <w:bCs/>
          <w:rtl/>
        </w:rPr>
      </w:pPr>
      <w:r w:rsidRPr="0015611E">
        <w:rPr>
          <w:rFonts w:asciiTheme="majorBidi" w:hAnsiTheme="majorBidi" w:cstheme="majorBidi"/>
          <w:b/>
          <w:bCs/>
          <w:rtl/>
          <w:lang w:bidi="he-IL"/>
        </w:rPr>
        <w:t xml:space="preserve">תלמוד בבלי מסכת סנהדרין דף כז עמוד ב </w:t>
      </w:r>
    </w:p>
    <w:p w:rsidR="002D7F66" w:rsidRPr="0015611E" w:rsidRDefault="0043061A" w:rsidP="002D7F66">
      <w:pPr>
        <w:bidi/>
        <w:spacing w:after="240" w:line="276" w:lineRule="auto"/>
        <w:jc w:val="both"/>
        <w:rPr>
          <w:rFonts w:asciiTheme="majorBidi" w:hAnsiTheme="majorBidi" w:cstheme="majorBidi"/>
          <w:rtl/>
        </w:rPr>
      </w:pPr>
      <w:r w:rsidRPr="0015611E">
        <w:rPr>
          <w:rFonts w:asciiTheme="majorBidi" w:hAnsiTheme="majorBidi" w:cstheme="majorBidi"/>
          <w:rtl/>
          <w:lang w:bidi="he-IL"/>
        </w:rPr>
        <w:t>הכתיב</w:t>
      </w:r>
      <w:r w:rsidRPr="0015611E">
        <w:rPr>
          <w:rFonts w:asciiTheme="majorBidi" w:hAnsiTheme="majorBidi" w:cstheme="majorBidi"/>
          <w:rtl/>
        </w:rPr>
        <w:t>: +</w:t>
      </w:r>
      <w:r w:rsidRPr="0015611E">
        <w:rPr>
          <w:rFonts w:asciiTheme="majorBidi" w:hAnsiTheme="majorBidi" w:cstheme="majorBidi"/>
          <w:rtl/>
          <w:lang w:bidi="he-IL"/>
        </w:rPr>
        <w:t>ויקרא כ</w:t>
      </w:r>
      <w:r w:rsidRPr="0015611E">
        <w:rPr>
          <w:rFonts w:asciiTheme="majorBidi" w:hAnsiTheme="majorBidi" w:cstheme="majorBidi"/>
          <w:rtl/>
        </w:rPr>
        <w:t>"</w:t>
      </w:r>
      <w:r w:rsidRPr="0015611E">
        <w:rPr>
          <w:rFonts w:asciiTheme="majorBidi" w:hAnsiTheme="majorBidi" w:cstheme="majorBidi"/>
          <w:rtl/>
          <w:lang w:bidi="he-IL"/>
        </w:rPr>
        <w:t>ו</w:t>
      </w:r>
      <w:r w:rsidRPr="0015611E">
        <w:rPr>
          <w:rFonts w:asciiTheme="majorBidi" w:hAnsiTheme="majorBidi" w:cstheme="majorBidi"/>
          <w:rtl/>
        </w:rPr>
        <w:t xml:space="preserve">+ </w:t>
      </w:r>
      <w:r w:rsidRPr="0015611E">
        <w:rPr>
          <w:rFonts w:asciiTheme="majorBidi" w:hAnsiTheme="majorBidi" w:cstheme="majorBidi"/>
          <w:rtl/>
          <w:lang w:bidi="he-IL"/>
        </w:rPr>
        <w:t xml:space="preserve">וכשלו איש באחיו </w:t>
      </w:r>
      <w:r w:rsidRPr="0015611E">
        <w:rPr>
          <w:rFonts w:asciiTheme="majorBidi" w:hAnsiTheme="majorBidi" w:cstheme="majorBidi"/>
          <w:rtl/>
        </w:rPr>
        <w:t xml:space="preserve">- </w:t>
      </w:r>
      <w:r w:rsidRPr="0015611E">
        <w:rPr>
          <w:rFonts w:asciiTheme="majorBidi" w:hAnsiTheme="majorBidi" w:cstheme="majorBidi"/>
          <w:rtl/>
          <w:lang w:bidi="he-IL"/>
        </w:rPr>
        <w:t>איש בעון אחיו</w:t>
      </w:r>
      <w:r w:rsidRPr="0015611E">
        <w:rPr>
          <w:rFonts w:asciiTheme="majorBidi" w:hAnsiTheme="majorBidi" w:cstheme="majorBidi"/>
          <w:rtl/>
        </w:rPr>
        <w:t xml:space="preserve">, </w:t>
      </w:r>
      <w:r w:rsidRPr="0015611E">
        <w:rPr>
          <w:rFonts w:asciiTheme="majorBidi" w:hAnsiTheme="majorBidi" w:cstheme="majorBidi"/>
          <w:rtl/>
          <w:lang w:bidi="he-IL"/>
        </w:rPr>
        <w:t>מלמד שכולן ערבים זה בזה</w:t>
      </w:r>
      <w:r w:rsidRPr="0015611E">
        <w:rPr>
          <w:rFonts w:asciiTheme="majorBidi" w:hAnsiTheme="majorBidi" w:cstheme="majorBidi"/>
          <w:rtl/>
        </w:rPr>
        <w:t>!</w:t>
      </w:r>
      <w:r w:rsidRPr="0015611E">
        <w:rPr>
          <w:rFonts w:asciiTheme="majorBidi" w:hAnsiTheme="majorBidi" w:cstheme="majorBidi"/>
          <w:b/>
          <w:bCs/>
          <w:rtl/>
        </w:rPr>
        <w:t xml:space="preserve"> - </w:t>
      </w:r>
      <w:r w:rsidRPr="0015611E">
        <w:rPr>
          <w:rFonts w:asciiTheme="majorBidi" w:hAnsiTheme="majorBidi" w:cstheme="majorBidi"/>
          <w:rtl/>
          <w:lang w:bidi="he-IL"/>
        </w:rPr>
        <w:t>התם שהיה בידם למחות ולא מיחו</w:t>
      </w:r>
      <w:r w:rsidRPr="0015611E">
        <w:rPr>
          <w:rFonts w:asciiTheme="majorBidi" w:hAnsiTheme="majorBidi" w:cstheme="majorBidi"/>
          <w:rtl/>
        </w:rPr>
        <w:t>.</w:t>
      </w:r>
    </w:p>
    <w:p w:rsidR="002D7F66" w:rsidRPr="0015611E" w:rsidRDefault="00A74CF2" w:rsidP="002D7F66">
      <w:pPr>
        <w:bidi/>
        <w:spacing w:after="240" w:line="276" w:lineRule="auto"/>
        <w:jc w:val="both"/>
        <w:rPr>
          <w:rFonts w:asciiTheme="majorBidi" w:hAnsiTheme="majorBidi" w:cstheme="majorBidi"/>
          <w:b/>
          <w:bCs/>
          <w:rtl/>
        </w:rPr>
      </w:pPr>
      <w:r w:rsidRPr="0015611E">
        <w:rPr>
          <w:rFonts w:asciiTheme="majorBidi" w:hAnsiTheme="majorBidi" w:cstheme="majorBidi"/>
          <w:b/>
          <w:bCs/>
          <w:rtl/>
          <w:lang w:bidi="he-IL"/>
        </w:rPr>
        <w:t xml:space="preserve">תלמוד בבלי מסכת שבועות דף לט עמוד א </w:t>
      </w:r>
    </w:p>
    <w:p w:rsidR="002D7F66" w:rsidRPr="0015611E" w:rsidRDefault="00A74CF2" w:rsidP="002D7F66">
      <w:pPr>
        <w:bidi/>
        <w:spacing w:after="240" w:line="276" w:lineRule="auto"/>
        <w:jc w:val="both"/>
        <w:rPr>
          <w:rFonts w:asciiTheme="majorBidi" w:hAnsiTheme="majorBidi" w:cstheme="majorBidi"/>
          <w:rtl/>
        </w:rPr>
      </w:pPr>
      <w:r w:rsidRPr="0015611E">
        <w:rPr>
          <w:rFonts w:asciiTheme="majorBidi" w:hAnsiTheme="majorBidi" w:cstheme="majorBidi"/>
          <w:rtl/>
          <w:lang w:bidi="he-IL"/>
        </w:rPr>
        <w:t>והכתיב: +ויקרא כ"ו+ וכשלו איש באחיו - איש בעון אחיו, מלמד שכל ישראל ערבים זה בזה!</w:t>
      </w:r>
    </w:p>
    <w:p w:rsidR="002D7F66" w:rsidRPr="0015611E" w:rsidRDefault="007143C8" w:rsidP="002D7F66">
      <w:pPr>
        <w:bidi/>
        <w:spacing w:after="240" w:line="276" w:lineRule="auto"/>
        <w:jc w:val="both"/>
        <w:rPr>
          <w:rFonts w:asciiTheme="majorBidi" w:hAnsiTheme="majorBidi" w:cstheme="majorBidi"/>
          <w:b/>
          <w:bCs/>
          <w:sz w:val="16"/>
          <w:szCs w:val="16"/>
          <w:rtl/>
          <w:lang w:bidi="he-IL"/>
        </w:rPr>
      </w:pPr>
      <w:r w:rsidRPr="0015611E">
        <w:rPr>
          <w:rFonts w:asciiTheme="majorBidi" w:hAnsiTheme="majorBidi" w:cstheme="majorBidi"/>
          <w:b/>
          <w:bCs/>
          <w:sz w:val="16"/>
          <w:szCs w:val="16"/>
          <w:rtl/>
          <w:lang w:bidi="he-IL"/>
        </w:rPr>
        <w:t>**************************************</w:t>
      </w:r>
    </w:p>
    <w:p w:rsidR="002D7F66" w:rsidRPr="0015611E" w:rsidRDefault="007143C8" w:rsidP="002D7F66">
      <w:pPr>
        <w:bidi/>
        <w:spacing w:after="240" w:line="276" w:lineRule="auto"/>
        <w:jc w:val="both"/>
        <w:rPr>
          <w:rFonts w:asciiTheme="majorBidi" w:hAnsiTheme="majorBidi" w:cstheme="majorBidi"/>
          <w:b/>
          <w:bCs/>
          <w:rtl/>
        </w:rPr>
      </w:pPr>
      <w:r w:rsidRPr="0015611E">
        <w:rPr>
          <w:rFonts w:asciiTheme="majorBidi" w:hAnsiTheme="majorBidi" w:cstheme="majorBidi"/>
          <w:b/>
          <w:bCs/>
          <w:rtl/>
          <w:lang w:bidi="he-IL"/>
        </w:rPr>
        <w:t xml:space="preserve">ויקרא פרק יט פסוק יז </w:t>
      </w:r>
    </w:p>
    <w:p w:rsidR="002D7F66" w:rsidRPr="0015611E" w:rsidRDefault="007143C8" w:rsidP="002D7F66">
      <w:pPr>
        <w:bidi/>
        <w:spacing w:after="240" w:line="276" w:lineRule="auto"/>
        <w:jc w:val="both"/>
        <w:rPr>
          <w:rFonts w:asciiTheme="majorBidi" w:hAnsiTheme="majorBidi" w:cstheme="majorBidi"/>
          <w:rtl/>
          <w:lang w:bidi="he-IL"/>
        </w:rPr>
      </w:pPr>
      <w:r w:rsidRPr="0015611E">
        <w:rPr>
          <w:rFonts w:asciiTheme="majorBidi" w:hAnsiTheme="majorBidi" w:cstheme="majorBidi"/>
          <w:rtl/>
          <w:lang w:bidi="he-IL"/>
        </w:rPr>
        <w:t>לֹא תִשְׂנָא אֶת אָחִיךָ בִּלְבָבֶךָ הוֹכֵחַ תּוֹכִיחַ אֶת עֲמִיתֶךָ וְלֹא תִשָּׂא עָלָיו חֵטְא:</w:t>
      </w:r>
    </w:p>
    <w:p w:rsidR="002D7F66" w:rsidRPr="0015611E" w:rsidRDefault="00DD4D7C" w:rsidP="002D7F66">
      <w:pPr>
        <w:bidi/>
        <w:spacing w:after="240" w:line="276" w:lineRule="auto"/>
        <w:jc w:val="both"/>
        <w:rPr>
          <w:rFonts w:asciiTheme="majorBidi" w:hAnsiTheme="majorBidi" w:cstheme="majorBidi"/>
          <w:b/>
          <w:bCs/>
          <w:rtl/>
        </w:rPr>
      </w:pPr>
      <w:r w:rsidRPr="0015611E">
        <w:rPr>
          <w:rFonts w:asciiTheme="majorBidi" w:hAnsiTheme="majorBidi" w:cstheme="majorBidi"/>
          <w:b/>
          <w:bCs/>
          <w:rtl/>
          <w:lang w:bidi="he-IL"/>
        </w:rPr>
        <w:t xml:space="preserve">רש"י ויקרא פרק יט פסוק יז </w:t>
      </w:r>
    </w:p>
    <w:p w:rsidR="002D7F66" w:rsidRPr="0015611E" w:rsidRDefault="00DD4D7C" w:rsidP="002D7F66">
      <w:pPr>
        <w:bidi/>
        <w:spacing w:after="240" w:line="276" w:lineRule="auto"/>
        <w:jc w:val="both"/>
        <w:rPr>
          <w:rFonts w:asciiTheme="majorBidi" w:hAnsiTheme="majorBidi" w:cstheme="majorBidi"/>
          <w:rtl/>
          <w:lang w:bidi="he-IL"/>
        </w:rPr>
      </w:pPr>
      <w:r w:rsidRPr="0015611E">
        <w:rPr>
          <w:rFonts w:asciiTheme="majorBidi" w:hAnsiTheme="majorBidi" w:cstheme="majorBidi"/>
          <w:rtl/>
          <w:lang w:bidi="he-IL"/>
        </w:rPr>
        <w:t>יז) ולא תשא עליו חטא - לא תלבין את פניו ברבים:</w:t>
      </w:r>
    </w:p>
    <w:p w:rsidR="002D7F66" w:rsidRPr="0015611E" w:rsidRDefault="008F3EA9" w:rsidP="002D7F66">
      <w:pPr>
        <w:bidi/>
        <w:spacing w:after="240" w:line="276" w:lineRule="auto"/>
        <w:jc w:val="both"/>
        <w:rPr>
          <w:rFonts w:asciiTheme="majorBidi" w:hAnsiTheme="majorBidi" w:cstheme="majorBidi"/>
          <w:b/>
          <w:bCs/>
          <w:rtl/>
        </w:rPr>
      </w:pPr>
      <w:r w:rsidRPr="0015611E">
        <w:rPr>
          <w:rFonts w:asciiTheme="majorBidi" w:hAnsiTheme="majorBidi" w:cstheme="majorBidi"/>
          <w:b/>
          <w:bCs/>
          <w:rtl/>
          <w:lang w:bidi="he-IL"/>
        </w:rPr>
        <w:t xml:space="preserve">תלמוד בבלי מסכת ערכין דף טז עמוד ב </w:t>
      </w:r>
    </w:p>
    <w:p w:rsidR="000C0D5A" w:rsidRPr="0015611E" w:rsidRDefault="008F3EA9" w:rsidP="00380A31">
      <w:pPr>
        <w:bidi/>
        <w:spacing w:after="240" w:line="276" w:lineRule="auto"/>
        <w:jc w:val="both"/>
        <w:rPr>
          <w:rFonts w:asciiTheme="majorBidi" w:hAnsiTheme="majorBidi" w:cstheme="majorBidi"/>
          <w:b/>
          <w:bCs/>
          <w:lang w:bidi="he-IL"/>
        </w:rPr>
      </w:pPr>
      <w:r w:rsidRPr="0015611E">
        <w:rPr>
          <w:rFonts w:asciiTheme="majorBidi" w:hAnsiTheme="majorBidi" w:cstheme="majorBidi"/>
          <w:rtl/>
          <w:lang w:bidi="he-IL"/>
        </w:rPr>
        <w:t>מנין לרואה בחבירו דבר מגונה שחייב להוכיחו? שנאמר: +ויקרא י"ט+ הוכח תוכיח, הוכיחו ולא קבל מנין שיחזור ויוכיחנו? תלמוד לומר: תוכיח, מכל מקום; יכול אפי' משתנים פניו? ת"ל: לא תשא עליו חטא.</w:t>
      </w:r>
    </w:p>
    <w:p w:rsidR="002D7F66" w:rsidRPr="0015611E" w:rsidRDefault="00E95E82" w:rsidP="0004166B">
      <w:pPr>
        <w:bidi/>
        <w:spacing w:after="240" w:line="276" w:lineRule="auto"/>
        <w:jc w:val="both"/>
        <w:rPr>
          <w:rFonts w:asciiTheme="majorBidi" w:hAnsiTheme="majorBidi" w:cstheme="majorBidi"/>
          <w:b/>
          <w:bCs/>
          <w:rtl/>
        </w:rPr>
      </w:pPr>
      <w:r w:rsidRPr="0015611E">
        <w:rPr>
          <w:rFonts w:asciiTheme="majorBidi" w:hAnsiTheme="majorBidi" w:cstheme="majorBidi"/>
          <w:b/>
          <w:bCs/>
          <w:rtl/>
          <w:lang w:bidi="he-IL"/>
        </w:rPr>
        <w:lastRenderedPageBreak/>
        <w:t xml:space="preserve">ספר המצוות לרמב"ם מצות עשה רה </w:t>
      </w:r>
    </w:p>
    <w:p w:rsidR="002D7F66" w:rsidRPr="0015611E" w:rsidRDefault="00E95E82" w:rsidP="002D7F66">
      <w:pPr>
        <w:bidi/>
        <w:spacing w:after="240" w:line="276" w:lineRule="auto"/>
        <w:jc w:val="both"/>
        <w:rPr>
          <w:rFonts w:asciiTheme="majorBidi" w:hAnsiTheme="majorBidi" w:cstheme="majorBidi"/>
          <w:rtl/>
          <w:lang w:bidi="he-IL"/>
        </w:rPr>
      </w:pPr>
      <w:r w:rsidRPr="0015611E">
        <w:rPr>
          <w:rFonts w:asciiTheme="majorBidi" w:hAnsiTheme="majorBidi" w:cstheme="majorBidi"/>
          <w:rtl/>
          <w:lang w:bidi="he-IL"/>
        </w:rPr>
        <w:t>והמצוה הר"ה היא שצונו להוכיח החוטא או מי שירצה לחטוא ולמנוע אותו ממנו במאמר ותוכחה. ואין ראוי לנו שיאמר אחד ממנו אני לא אחטא ואם יחטא זולתי מה לי, דינו עם אלהיו. זה הפך התורה. אבל אנחנו מצווים שלא נמרה ולא נעזוב זולתנו מאומתנו שימרה ואם השתדל להמרות חייבים אנו להוכיחו ולהשיבו ואעפ"י שלא יצא עליו עדות יחייב עליו דין. והוא אמרו יתעלה (קדושים יט) הוכח תוכיח את עמיתך. ונכנס בציווי הזה שנאשים קצתנו לקצתנו כשיחטא איש ממנו לאיש ולא נטור לו ונחשוב לו עון אבל נצטוינו להוכיחו במאמר עד שלא ישאר דבר בנפש. ולשון ספרא מנין אם הוכחתו אפילו ארבעה וחמשה פעמים חזור והוכיח תלמוד לומר הוכח תוכיח יכול אפילו את מוכיחו ופניו משתנות תלמוד לומר ולא תשא עליו חטא [על"ת שג]. וכבר בארו החכמים (עב"מ לא א) שחיוב מצוה זו על כל אדם ואפילו הפחות לנכבד הוא חייב להוכיחו. ואפילו קלל אותו ובזהו לא יסור מלהוכיחו עד שיכהו כמו שבארו מקבלי התורה ואמרו (ערכין יו א) עד הכאה. ויש למצוה זו תנאים ומשפטים התבארו במקומות מפוזרים מן התלמוד (שם ושם וסנה' קא ב):</w:t>
      </w:r>
    </w:p>
    <w:p w:rsidR="002D7F66" w:rsidRPr="0015611E" w:rsidRDefault="00DD4D7C" w:rsidP="002D7F66">
      <w:pPr>
        <w:bidi/>
        <w:spacing w:after="240" w:line="276" w:lineRule="auto"/>
        <w:jc w:val="both"/>
        <w:rPr>
          <w:rFonts w:asciiTheme="majorBidi" w:hAnsiTheme="majorBidi" w:cstheme="majorBidi"/>
          <w:b/>
          <w:bCs/>
          <w:rtl/>
        </w:rPr>
      </w:pPr>
      <w:r w:rsidRPr="0015611E">
        <w:rPr>
          <w:rFonts w:asciiTheme="majorBidi" w:hAnsiTheme="majorBidi" w:cstheme="majorBidi"/>
          <w:b/>
          <w:bCs/>
          <w:rtl/>
          <w:lang w:bidi="he-IL"/>
        </w:rPr>
        <w:t xml:space="preserve">רמב"ם הלכות דעות פרק ו הלכה ז </w:t>
      </w:r>
    </w:p>
    <w:p w:rsidR="002D7F66" w:rsidRPr="0015611E" w:rsidRDefault="00DD4D7C" w:rsidP="002D7F66">
      <w:pPr>
        <w:bidi/>
        <w:spacing w:after="240" w:line="276" w:lineRule="auto"/>
        <w:jc w:val="both"/>
        <w:rPr>
          <w:rFonts w:asciiTheme="majorBidi" w:hAnsiTheme="majorBidi" w:cstheme="majorBidi"/>
          <w:rtl/>
          <w:lang w:bidi="he-IL"/>
        </w:rPr>
      </w:pPr>
      <w:r w:rsidRPr="0015611E">
        <w:rPr>
          <w:rFonts w:asciiTheme="majorBidi" w:hAnsiTheme="majorBidi" w:cstheme="majorBidi"/>
          <w:rtl/>
          <w:lang w:bidi="he-IL"/>
        </w:rPr>
        <w:t>הרואה חבירו שחטא או שהלך בדרך לא טובה * מצוה להחזירו למוטב ג ולהודיעו שהוא חוטא על עצמו במעשיו הרעים שנאמר הוכח תוכיח את עמיתך, המוכיח את חבירו בין בדברים שבינו לבינו, בין בדברים שבינו לבין המקום, צריך להוכיחו בינו לבין עצמו, וידבר לו בנחת ובלשון רכה ויודיעו שאינו אומר לו אלא לטובתו להביאו לחיי העולם הבא, אם קיבל ממנו מוטב ואם לאו יוכיחנו פעם שניה ד ושלישית, וכן תמיד חייב אדם להוכיחו עד שיכהו ה החוטא ויאמר לו איני שומע, וכל שאפשר בידו למחות ואינו מוחה הוא נתפש בעון אלו כיון שאפשר לו למחות בהם.</w:t>
      </w:r>
      <w:r w:rsidR="00B71C45" w:rsidRPr="0015611E">
        <w:rPr>
          <w:rFonts w:asciiTheme="majorBidi" w:hAnsiTheme="majorBidi" w:cstheme="majorBidi"/>
          <w:rtl/>
          <w:lang w:bidi="he-IL"/>
        </w:rPr>
        <w:t xml:space="preserve"> </w:t>
      </w:r>
    </w:p>
    <w:p w:rsidR="002D7F66" w:rsidRPr="0015611E" w:rsidRDefault="003332CA" w:rsidP="002D7F66">
      <w:pPr>
        <w:bidi/>
        <w:spacing w:after="240" w:line="276" w:lineRule="auto"/>
        <w:jc w:val="both"/>
        <w:rPr>
          <w:rFonts w:asciiTheme="majorBidi" w:hAnsiTheme="majorBidi" w:cstheme="majorBidi"/>
          <w:b/>
          <w:bCs/>
          <w:rtl/>
        </w:rPr>
      </w:pPr>
      <w:r w:rsidRPr="0015611E">
        <w:rPr>
          <w:rFonts w:asciiTheme="majorBidi" w:hAnsiTheme="majorBidi" w:cstheme="majorBidi"/>
          <w:b/>
          <w:bCs/>
          <w:rtl/>
          <w:lang w:bidi="he-IL"/>
        </w:rPr>
        <w:t xml:space="preserve">תלמוד בבלי מסכת שבת דף נד עמוד ב </w:t>
      </w:r>
    </w:p>
    <w:p w:rsidR="002D7F66" w:rsidRPr="0015611E" w:rsidRDefault="003332CA" w:rsidP="002D7F66">
      <w:pPr>
        <w:bidi/>
        <w:spacing w:after="240" w:line="276" w:lineRule="auto"/>
        <w:jc w:val="both"/>
        <w:rPr>
          <w:rFonts w:asciiTheme="majorBidi" w:hAnsiTheme="majorBidi" w:cstheme="majorBidi"/>
          <w:rtl/>
          <w:lang w:bidi="he-IL"/>
        </w:rPr>
      </w:pPr>
      <w:r w:rsidRPr="0015611E">
        <w:rPr>
          <w:rFonts w:asciiTheme="majorBidi" w:hAnsiTheme="majorBidi" w:cstheme="majorBidi"/>
          <w:rtl/>
          <w:lang w:bidi="he-IL"/>
        </w:rPr>
        <w:t xml:space="preserve">כל מי שאפשר למחות לאנשי ביתו ולא מיחה - נתפס על אנשי ביתו, באנשי עירו - נתפס על אנשי עירו, בכל העולם כולו - נתפס על כל העולם כולו. אמר רב פפא: והני דבי ריש גלותא נתפסו על כולי עלמא. כי הא דאמר רבי </w:t>
      </w:r>
      <w:r w:rsidRPr="0015611E">
        <w:rPr>
          <w:rFonts w:asciiTheme="majorBidi" w:hAnsiTheme="majorBidi" w:cstheme="majorBidi"/>
          <w:rtl/>
          <w:lang w:bidi="he-IL"/>
        </w:rPr>
        <w:lastRenderedPageBreak/>
        <w:t>חנינא: מאי דכתיב +ישעיהו ג+ ה' במשפט יבא עם זקני עמו ושריו, אם שרים חטאו -</w:t>
      </w:r>
    </w:p>
    <w:p w:rsidR="003642E7" w:rsidRPr="0015611E" w:rsidRDefault="003642E7" w:rsidP="002D7F66">
      <w:pPr>
        <w:bidi/>
        <w:spacing w:after="240" w:line="276" w:lineRule="auto"/>
        <w:jc w:val="both"/>
        <w:rPr>
          <w:rFonts w:asciiTheme="majorBidi" w:hAnsiTheme="majorBidi" w:cstheme="majorBidi"/>
          <w:b/>
          <w:bCs/>
          <w:lang w:bidi="he-IL"/>
        </w:rPr>
      </w:pPr>
    </w:p>
    <w:p w:rsidR="002D7F66" w:rsidRPr="0015611E" w:rsidRDefault="003332CA" w:rsidP="003642E7">
      <w:pPr>
        <w:bidi/>
        <w:spacing w:after="240" w:line="276" w:lineRule="auto"/>
        <w:jc w:val="both"/>
        <w:rPr>
          <w:rFonts w:asciiTheme="majorBidi" w:hAnsiTheme="majorBidi" w:cstheme="majorBidi"/>
          <w:b/>
          <w:bCs/>
          <w:rtl/>
        </w:rPr>
      </w:pPr>
      <w:r w:rsidRPr="0015611E">
        <w:rPr>
          <w:rFonts w:asciiTheme="majorBidi" w:hAnsiTheme="majorBidi" w:cstheme="majorBidi"/>
          <w:b/>
          <w:bCs/>
          <w:rtl/>
          <w:lang w:bidi="he-IL"/>
        </w:rPr>
        <w:t xml:space="preserve">תלמוד בבלי מסכת שבת דף נה עמוד א </w:t>
      </w:r>
    </w:p>
    <w:p w:rsidR="002D7F66" w:rsidRPr="0015611E" w:rsidRDefault="003332CA" w:rsidP="0084118A">
      <w:pPr>
        <w:bidi/>
        <w:spacing w:after="240" w:line="276" w:lineRule="auto"/>
        <w:jc w:val="both"/>
        <w:rPr>
          <w:rFonts w:asciiTheme="majorBidi" w:hAnsiTheme="majorBidi" w:cstheme="majorBidi"/>
          <w:b/>
          <w:bCs/>
          <w:rtl/>
          <w:lang w:bidi="he-IL"/>
        </w:rPr>
      </w:pPr>
      <w:r w:rsidRPr="0015611E">
        <w:rPr>
          <w:rFonts w:asciiTheme="majorBidi" w:hAnsiTheme="majorBidi" w:cstheme="majorBidi"/>
          <w:rtl/>
          <w:lang w:bidi="he-IL"/>
        </w:rPr>
        <w:t xml:space="preserve">זקנים מה חטאו? אלא, אימא: על זקנים שלא מיחו בשרים. </w:t>
      </w:r>
      <w:r w:rsidRPr="0015611E">
        <w:rPr>
          <w:rFonts w:asciiTheme="majorBidi" w:hAnsiTheme="majorBidi" w:cstheme="majorBidi"/>
          <w:sz w:val="22"/>
          <w:szCs w:val="22"/>
          <w:rtl/>
          <w:lang w:bidi="he-IL"/>
        </w:rPr>
        <w:t>רב יהודה הוה יתיב קמיה דשמואל, אתאי ההיא איתתא קא צווחה קמיה, ולא הוה משגח בה. אמר ליה: לא סבר ליה מר +משלי כא+ אטם אזנו מזעקת דל גם הוא יקרא ולא יענה? אמר ליה: שיננא, רישך בקרירי, רישא דרישיך בחמימי; הא יתיב מר עוקבא אב בית דין. דכתיב +ירמיהו כא+ בית דוד כה אמר ה' דינו לבקר משפט והצילו גזול מיד עושק פן תצא כאש חמתי ובערה ואין מכבה מפני רע</w:t>
      </w:r>
      <w:r w:rsidRPr="0015611E">
        <w:rPr>
          <w:rFonts w:asciiTheme="majorBidi" w:hAnsiTheme="majorBidi" w:cstheme="majorBidi"/>
          <w:b/>
          <w:bCs/>
          <w:sz w:val="22"/>
          <w:szCs w:val="22"/>
          <w:rtl/>
          <w:lang w:bidi="he-IL"/>
        </w:rPr>
        <w:t xml:space="preserve"> </w:t>
      </w:r>
      <w:r w:rsidRPr="0015611E">
        <w:rPr>
          <w:rFonts w:asciiTheme="majorBidi" w:hAnsiTheme="majorBidi" w:cstheme="majorBidi"/>
          <w:sz w:val="22"/>
          <w:szCs w:val="22"/>
          <w:rtl/>
          <w:lang w:bidi="he-IL"/>
        </w:rPr>
        <w:t>מעלליהם וגו'</w:t>
      </w:r>
      <w:r w:rsidRPr="0015611E">
        <w:rPr>
          <w:rFonts w:asciiTheme="majorBidi" w:hAnsiTheme="majorBidi" w:cstheme="majorBidi"/>
          <w:b/>
          <w:bCs/>
          <w:rtl/>
          <w:lang w:bidi="he-IL"/>
        </w:rPr>
        <w:t xml:space="preserve">. </w:t>
      </w:r>
      <w:r w:rsidR="0084118A" w:rsidRPr="0015611E">
        <w:rPr>
          <w:rStyle w:val="FootnoteReference"/>
          <w:rFonts w:asciiTheme="majorBidi" w:hAnsiTheme="majorBidi" w:cstheme="majorBidi"/>
          <w:b/>
          <w:bCs/>
          <w:rtl/>
          <w:lang w:bidi="he-IL"/>
        </w:rPr>
        <w:footnoteReference w:id="1"/>
      </w:r>
    </w:p>
    <w:p w:rsidR="002D7F66" w:rsidRPr="0015611E" w:rsidRDefault="007C44ED" w:rsidP="002D7F66">
      <w:pPr>
        <w:bidi/>
        <w:spacing w:after="240" w:line="276" w:lineRule="auto"/>
        <w:jc w:val="both"/>
        <w:rPr>
          <w:rFonts w:asciiTheme="majorBidi" w:hAnsiTheme="majorBidi" w:cstheme="majorBidi"/>
          <w:b/>
          <w:bCs/>
          <w:rtl/>
        </w:rPr>
      </w:pPr>
      <w:r w:rsidRPr="0015611E">
        <w:rPr>
          <w:rFonts w:asciiTheme="majorBidi" w:hAnsiTheme="majorBidi" w:cstheme="majorBidi"/>
          <w:b/>
          <w:bCs/>
          <w:rtl/>
          <w:lang w:bidi="he-IL"/>
        </w:rPr>
        <w:lastRenderedPageBreak/>
        <w:t xml:space="preserve">ספר המצוות לרמב"ם מצות לא תעשה שג </w:t>
      </w:r>
    </w:p>
    <w:p w:rsidR="002D7F66" w:rsidRPr="0015611E" w:rsidRDefault="007C44ED" w:rsidP="002D7F66">
      <w:pPr>
        <w:bidi/>
        <w:spacing w:after="240" w:line="276" w:lineRule="auto"/>
        <w:jc w:val="both"/>
        <w:rPr>
          <w:rFonts w:asciiTheme="majorBidi" w:hAnsiTheme="majorBidi" w:cstheme="majorBidi"/>
          <w:b/>
          <w:bCs/>
          <w:rtl/>
          <w:lang w:bidi="he-IL"/>
        </w:rPr>
      </w:pPr>
      <w:r w:rsidRPr="0015611E">
        <w:rPr>
          <w:rFonts w:asciiTheme="majorBidi" w:hAnsiTheme="majorBidi" w:cstheme="majorBidi"/>
          <w:rtl/>
          <w:lang w:bidi="he-IL"/>
        </w:rPr>
        <w:t>והמצוה הש"ג היא שהזהירנו שלא לבייש קצתנו לקצתנו. וזה העון אשר יקראו אותו (אבות פ"ג מי"א ב"מ נח ב, נט א וש"נ) מלבין פני חבירו ברבים. והאזהרה שבאה בזה הוא אמרו (שם, מ"ע רה) הוכח תוכיח את עמיתך ולא תשא עליו חטא. ובספרא מנין אם הוכחתו ארבעה וחמשה פעמים יחזור ויוכיח תלמוד לומר הוכח תוכיח יכול אפילו את מוכיחו ופניו משתנות תלמוד לומר לא תשא עליו חטא. אמנם הפשט מהפסוק הוא שהזהיר שלא תחשוב לו עון בנפשך ותזכרהו:</w:t>
      </w:r>
    </w:p>
    <w:p w:rsidR="002D7F66" w:rsidRPr="0015611E" w:rsidRDefault="00DD4D7C" w:rsidP="002D7F66">
      <w:pPr>
        <w:bidi/>
        <w:spacing w:after="240" w:line="276" w:lineRule="auto"/>
        <w:jc w:val="both"/>
        <w:rPr>
          <w:rFonts w:asciiTheme="majorBidi" w:hAnsiTheme="majorBidi" w:cstheme="majorBidi"/>
          <w:b/>
          <w:bCs/>
          <w:rtl/>
        </w:rPr>
      </w:pPr>
      <w:r w:rsidRPr="0015611E">
        <w:rPr>
          <w:rFonts w:asciiTheme="majorBidi" w:hAnsiTheme="majorBidi" w:cstheme="majorBidi"/>
          <w:b/>
          <w:bCs/>
          <w:rtl/>
          <w:lang w:bidi="he-IL"/>
        </w:rPr>
        <w:t xml:space="preserve">תלמוד בבלי מסכת ערכין דף טז עמוד ב </w:t>
      </w:r>
    </w:p>
    <w:p w:rsidR="00C21043" w:rsidRPr="0015611E" w:rsidRDefault="00DD4D7C" w:rsidP="007B6818">
      <w:pPr>
        <w:bidi/>
        <w:spacing w:after="240" w:line="276" w:lineRule="auto"/>
        <w:jc w:val="both"/>
        <w:rPr>
          <w:rFonts w:asciiTheme="majorBidi" w:hAnsiTheme="majorBidi" w:cstheme="majorBidi"/>
          <w:b/>
          <w:bCs/>
          <w:rtl/>
          <w:lang w:bidi="he-IL"/>
        </w:rPr>
      </w:pPr>
      <w:r w:rsidRPr="0015611E">
        <w:rPr>
          <w:rFonts w:asciiTheme="majorBidi" w:hAnsiTheme="majorBidi" w:cstheme="majorBidi"/>
          <w:rtl/>
          <w:lang w:bidi="he-IL"/>
        </w:rPr>
        <w:t>תניא, א"ר טרפון: (תמיהני) +מסורת הש"ס: [תמה]+ אני אם יש בדור הזה שמקבל תוכחה, אם אמר לו טול קיסם מבין עיניך, אמר לו טול קורה מבין עיניך. אמר רבי אלעזר בן עזריה: תמיהני אם יש בדור הזה שיודע להוכיח. ואמר רבי יוחנן בן נורי: מעיד אני עלי שמים וארץ שהרבה פעמים לקה עקיבא על ידי, שהייתי קובל עליו לפני רבן שמעון ברבי</w:t>
      </w:r>
    </w:p>
    <w:p w:rsidR="005514A9" w:rsidRPr="0015611E" w:rsidRDefault="005514A9" w:rsidP="00C21043">
      <w:pPr>
        <w:bidi/>
        <w:spacing w:after="240" w:line="276" w:lineRule="auto"/>
        <w:jc w:val="both"/>
        <w:rPr>
          <w:rFonts w:asciiTheme="majorBidi" w:hAnsiTheme="majorBidi" w:cstheme="majorBidi"/>
          <w:b/>
          <w:bCs/>
          <w:rtl/>
          <w:lang w:bidi="he-IL"/>
        </w:rPr>
      </w:pPr>
    </w:p>
    <w:p w:rsidR="00362740" w:rsidRPr="0015611E" w:rsidRDefault="00362740" w:rsidP="005514A9">
      <w:pPr>
        <w:bidi/>
        <w:spacing w:after="240" w:line="276" w:lineRule="auto"/>
        <w:jc w:val="both"/>
        <w:rPr>
          <w:rFonts w:asciiTheme="majorBidi" w:hAnsiTheme="majorBidi" w:cstheme="majorBidi"/>
          <w:b/>
          <w:bCs/>
          <w:rtl/>
          <w:lang w:bidi="he-IL"/>
        </w:rPr>
      </w:pPr>
    </w:p>
    <w:p w:rsidR="00362740" w:rsidRPr="0015611E" w:rsidRDefault="00362740" w:rsidP="00362740">
      <w:pPr>
        <w:bidi/>
        <w:spacing w:after="240" w:line="276" w:lineRule="auto"/>
        <w:jc w:val="both"/>
        <w:rPr>
          <w:rFonts w:asciiTheme="majorBidi" w:hAnsiTheme="majorBidi" w:cstheme="majorBidi"/>
          <w:b/>
          <w:bCs/>
          <w:rtl/>
          <w:lang w:bidi="he-IL"/>
        </w:rPr>
      </w:pPr>
    </w:p>
    <w:p w:rsidR="00917551" w:rsidRPr="0015611E" w:rsidRDefault="00917551" w:rsidP="00362740">
      <w:pPr>
        <w:bidi/>
        <w:spacing w:after="240" w:line="276" w:lineRule="auto"/>
        <w:jc w:val="both"/>
        <w:rPr>
          <w:rFonts w:asciiTheme="majorBidi" w:hAnsiTheme="majorBidi" w:cstheme="majorBidi"/>
          <w:b/>
          <w:bCs/>
        </w:rPr>
      </w:pPr>
      <w:r w:rsidRPr="0015611E">
        <w:rPr>
          <w:rFonts w:asciiTheme="majorBidi" w:hAnsiTheme="majorBidi" w:cstheme="majorBidi"/>
          <w:b/>
          <w:bCs/>
          <w:rtl/>
          <w:lang w:bidi="he-IL"/>
        </w:rPr>
        <w:t xml:space="preserve">מלבי"ם ויקרא פרק ח </w:t>
      </w:r>
    </w:p>
    <w:p w:rsidR="00917551" w:rsidRPr="0015611E" w:rsidRDefault="00917551" w:rsidP="00917551">
      <w:pPr>
        <w:bidi/>
        <w:spacing w:after="240" w:line="276" w:lineRule="auto"/>
        <w:jc w:val="both"/>
        <w:rPr>
          <w:rFonts w:asciiTheme="majorBidi" w:hAnsiTheme="majorBidi" w:cstheme="majorBidi"/>
          <w:lang w:bidi="he-IL"/>
        </w:rPr>
      </w:pPr>
      <w:r w:rsidRPr="0015611E">
        <w:rPr>
          <w:rFonts w:asciiTheme="majorBidi" w:hAnsiTheme="majorBidi" w:cstheme="majorBidi"/>
          <w:rtl/>
          <w:lang w:bidi="he-IL"/>
        </w:rPr>
        <w:t>יש בתנאי התוכחה ג' דברים, א] שיהיה המוכיח נקי מחטא, ב] שיהי' המוכח מוכן לקבל תוכחה. ושניהם נכללים במלת עמיתך שהוא אתו ושוה לו בתורה ובמצות, ג] בסדר התוכחה ואיכותה שלא יביישנו כמ"ש ולא תשא עליו חטא.</w:t>
      </w:r>
    </w:p>
    <w:p w:rsidR="00917551" w:rsidRPr="0015611E" w:rsidRDefault="00917551" w:rsidP="00917551">
      <w:pPr>
        <w:bidi/>
        <w:spacing w:after="240" w:line="276" w:lineRule="auto"/>
        <w:jc w:val="both"/>
        <w:rPr>
          <w:rFonts w:asciiTheme="majorBidi" w:hAnsiTheme="majorBidi" w:cstheme="majorBidi"/>
          <w:rtl/>
          <w:lang w:bidi="he-IL"/>
        </w:rPr>
      </w:pPr>
      <w:r w:rsidRPr="0015611E">
        <w:rPr>
          <w:rFonts w:asciiTheme="majorBidi" w:hAnsiTheme="majorBidi" w:cstheme="majorBidi"/>
          <w:lang w:bidi="he-IL"/>
        </w:rPr>
        <w:t>************************************</w:t>
      </w:r>
    </w:p>
    <w:p w:rsidR="00C82894" w:rsidRDefault="00C82894" w:rsidP="00362740">
      <w:pPr>
        <w:bidi/>
        <w:spacing w:after="240" w:line="276" w:lineRule="auto"/>
        <w:jc w:val="both"/>
        <w:rPr>
          <w:rFonts w:asciiTheme="majorBidi" w:hAnsiTheme="majorBidi" w:cstheme="majorBidi"/>
          <w:b/>
          <w:bCs/>
          <w:i/>
          <w:iCs/>
          <w:sz w:val="32"/>
          <w:szCs w:val="32"/>
          <w:u w:val="single"/>
          <w:rtl/>
          <w:lang w:bidi="he-IL"/>
        </w:rPr>
      </w:pPr>
    </w:p>
    <w:p w:rsidR="002D7F66" w:rsidRPr="0015611E" w:rsidRDefault="00080FF7" w:rsidP="00C82894">
      <w:pPr>
        <w:bidi/>
        <w:spacing w:after="240" w:line="276" w:lineRule="auto"/>
        <w:jc w:val="both"/>
        <w:rPr>
          <w:rFonts w:asciiTheme="majorBidi" w:hAnsiTheme="majorBidi" w:cstheme="majorBidi"/>
          <w:b/>
          <w:bCs/>
          <w:i/>
          <w:iCs/>
          <w:sz w:val="32"/>
          <w:szCs w:val="32"/>
          <w:u w:val="single"/>
          <w:rtl/>
          <w:lang w:bidi="he-IL"/>
        </w:rPr>
      </w:pPr>
      <w:r w:rsidRPr="0015611E">
        <w:rPr>
          <w:rFonts w:asciiTheme="majorBidi" w:hAnsiTheme="majorBidi" w:cstheme="majorBidi"/>
          <w:b/>
          <w:bCs/>
          <w:i/>
          <w:iCs/>
          <w:sz w:val="32"/>
          <w:szCs w:val="32"/>
          <w:u w:val="single"/>
          <w:rtl/>
          <w:lang w:bidi="he-IL"/>
        </w:rPr>
        <w:lastRenderedPageBreak/>
        <w:t>חלק ג:</w:t>
      </w:r>
      <w:r w:rsidR="005C375F" w:rsidRPr="0015611E">
        <w:rPr>
          <w:rFonts w:asciiTheme="majorBidi" w:hAnsiTheme="majorBidi" w:cstheme="majorBidi"/>
          <w:b/>
          <w:bCs/>
          <w:i/>
          <w:iCs/>
          <w:sz w:val="32"/>
          <w:szCs w:val="32"/>
          <w:u w:val="single"/>
          <w:rtl/>
          <w:lang w:bidi="he-IL"/>
        </w:rPr>
        <w:t xml:space="preserve"> </w:t>
      </w:r>
      <w:r w:rsidR="00362740" w:rsidRPr="0015611E">
        <w:rPr>
          <w:rFonts w:asciiTheme="majorBidi" w:hAnsiTheme="majorBidi" w:cstheme="majorBidi"/>
          <w:b/>
          <w:bCs/>
          <w:i/>
          <w:iCs/>
          <w:sz w:val="32"/>
          <w:szCs w:val="32"/>
          <w:u w:val="single"/>
          <w:rtl/>
          <w:lang w:bidi="he-IL"/>
        </w:rPr>
        <w:t>מתי חלה חיוב ערבות לצבור</w:t>
      </w:r>
      <w:r w:rsidRPr="0015611E">
        <w:rPr>
          <w:rFonts w:asciiTheme="majorBidi" w:hAnsiTheme="majorBidi" w:cstheme="majorBidi"/>
          <w:b/>
          <w:bCs/>
          <w:i/>
          <w:iCs/>
          <w:sz w:val="32"/>
          <w:szCs w:val="32"/>
          <w:u w:val="single"/>
          <w:rtl/>
          <w:lang w:bidi="he-IL"/>
        </w:rPr>
        <w:t xml:space="preserve"> </w:t>
      </w:r>
      <w:r w:rsidR="005C375F" w:rsidRPr="0015611E">
        <w:rPr>
          <w:rFonts w:asciiTheme="majorBidi" w:hAnsiTheme="majorBidi" w:cstheme="majorBidi"/>
          <w:b/>
          <w:bCs/>
          <w:i/>
          <w:iCs/>
          <w:sz w:val="32"/>
          <w:szCs w:val="32"/>
          <w:u w:val="single"/>
          <w:rtl/>
          <w:lang w:bidi="he-IL"/>
        </w:rPr>
        <w:t>?</w:t>
      </w:r>
    </w:p>
    <w:p w:rsidR="002D7F66" w:rsidRPr="0015611E" w:rsidRDefault="00E71FC6" w:rsidP="002D7F66">
      <w:pPr>
        <w:bidi/>
        <w:spacing w:after="240" w:line="276" w:lineRule="auto"/>
        <w:jc w:val="both"/>
        <w:rPr>
          <w:rFonts w:asciiTheme="majorBidi" w:hAnsiTheme="majorBidi" w:cstheme="majorBidi"/>
          <w:b/>
          <w:bCs/>
          <w:rtl/>
        </w:rPr>
      </w:pPr>
      <w:r w:rsidRPr="0015611E">
        <w:rPr>
          <w:rFonts w:asciiTheme="majorBidi" w:hAnsiTheme="majorBidi" w:cstheme="majorBidi"/>
          <w:b/>
          <w:bCs/>
          <w:rtl/>
          <w:lang w:bidi="he-IL"/>
        </w:rPr>
        <w:t xml:space="preserve">דברים פרק כט </w:t>
      </w:r>
    </w:p>
    <w:p w:rsidR="002D7F66" w:rsidRPr="0015611E" w:rsidRDefault="00E71FC6" w:rsidP="002D7F66">
      <w:pPr>
        <w:bidi/>
        <w:spacing w:after="240" w:line="276" w:lineRule="auto"/>
        <w:jc w:val="both"/>
        <w:rPr>
          <w:rFonts w:asciiTheme="majorBidi" w:hAnsiTheme="majorBidi" w:cstheme="majorBidi"/>
          <w:rtl/>
        </w:rPr>
      </w:pPr>
      <w:r w:rsidRPr="0015611E">
        <w:rPr>
          <w:rFonts w:asciiTheme="majorBidi" w:hAnsiTheme="majorBidi" w:cstheme="majorBidi"/>
          <w:rtl/>
          <w:lang w:bidi="he-IL"/>
        </w:rPr>
        <w:t>(ט) אַתֶּם נִצָּבִים הַיּוֹם כֻּלְּכֶם לִפְנֵי יְקֹוָק אֱלֹהֵיכֶם רָאשֵׁיכֶם שִׁבְטֵיכֶם זִקְנֵיכֶם וְשֹׁטְרֵיכֶם כֹּל אִישׁ יִשְׂרָאֵל:</w:t>
      </w:r>
    </w:p>
    <w:p w:rsidR="002D7F66" w:rsidRPr="0015611E" w:rsidRDefault="00E71FC6" w:rsidP="002D7F66">
      <w:pPr>
        <w:bidi/>
        <w:spacing w:after="240" w:line="276" w:lineRule="auto"/>
        <w:jc w:val="both"/>
        <w:rPr>
          <w:rFonts w:asciiTheme="majorBidi" w:hAnsiTheme="majorBidi" w:cstheme="majorBidi"/>
          <w:rtl/>
        </w:rPr>
      </w:pPr>
      <w:r w:rsidRPr="0015611E">
        <w:rPr>
          <w:rFonts w:asciiTheme="majorBidi" w:hAnsiTheme="majorBidi" w:cstheme="majorBidi"/>
          <w:rtl/>
          <w:lang w:bidi="he-IL"/>
        </w:rPr>
        <w:t>(י) טַפְּכֶם נְשֵׁיכֶם וְגֵרְךָ אֲשֶׁר בְּקֶרֶב מַחֲנֶיךָ מֵחֹטֵב עֵצֶיךָ עַד שֹׁאֵב מֵימֶיךָ:</w:t>
      </w:r>
    </w:p>
    <w:p w:rsidR="002D7F66" w:rsidRPr="0015611E" w:rsidRDefault="00E71FC6" w:rsidP="002D7F66">
      <w:pPr>
        <w:bidi/>
        <w:spacing w:after="240" w:line="276" w:lineRule="auto"/>
        <w:jc w:val="both"/>
        <w:rPr>
          <w:rFonts w:asciiTheme="majorBidi" w:hAnsiTheme="majorBidi" w:cstheme="majorBidi"/>
          <w:rtl/>
        </w:rPr>
      </w:pPr>
      <w:r w:rsidRPr="0015611E">
        <w:rPr>
          <w:rFonts w:asciiTheme="majorBidi" w:hAnsiTheme="majorBidi" w:cstheme="majorBidi"/>
          <w:rtl/>
          <w:lang w:bidi="he-IL"/>
        </w:rPr>
        <w:t>(יא) לְעָבְרְךָ בִּבְרִית יְקֹוָק אֱלֹהֶיךָ וּבְאָלָתוֹ אֲשֶׁר יְקֹוָק אֱלֹהֶיךָ כֹּרֵת עִמְּךָ הַיּוֹם:</w:t>
      </w:r>
    </w:p>
    <w:p w:rsidR="002D7F66" w:rsidRPr="0015611E" w:rsidRDefault="00E71FC6" w:rsidP="002D7F66">
      <w:pPr>
        <w:bidi/>
        <w:spacing w:after="240" w:line="276" w:lineRule="auto"/>
        <w:jc w:val="both"/>
        <w:rPr>
          <w:rFonts w:asciiTheme="majorBidi" w:hAnsiTheme="majorBidi" w:cstheme="majorBidi"/>
          <w:rtl/>
        </w:rPr>
      </w:pPr>
      <w:r w:rsidRPr="0015611E">
        <w:rPr>
          <w:rFonts w:asciiTheme="majorBidi" w:hAnsiTheme="majorBidi" w:cstheme="majorBidi"/>
          <w:rtl/>
          <w:lang w:bidi="he-IL"/>
        </w:rPr>
        <w:t>(יב) לְמַעַן הָקִים אֹתְךָ הַיּוֹם לוֹ לְעָם וְהוּא יִהְיֶה לְּךָ לֵאלֹהִים כַּאֲשֶׁר דִּבֶּר לָךְ וְכַאֲשֶׁר נִשְׁבַּע לַאֲבֹתֶיךָ לְאַבְרָהָם לְיִצְחָק וּלְיַעֲקֹב:</w:t>
      </w:r>
    </w:p>
    <w:p w:rsidR="002D7F66" w:rsidRPr="0015611E" w:rsidRDefault="00E71FC6" w:rsidP="002D7F66">
      <w:pPr>
        <w:bidi/>
        <w:spacing w:after="240" w:line="276" w:lineRule="auto"/>
        <w:jc w:val="both"/>
        <w:rPr>
          <w:rFonts w:asciiTheme="majorBidi" w:hAnsiTheme="majorBidi" w:cstheme="majorBidi"/>
          <w:rtl/>
        </w:rPr>
      </w:pPr>
      <w:r w:rsidRPr="0015611E">
        <w:rPr>
          <w:rFonts w:asciiTheme="majorBidi" w:hAnsiTheme="majorBidi" w:cstheme="majorBidi"/>
          <w:rtl/>
          <w:lang w:bidi="he-IL"/>
        </w:rPr>
        <w:t>(יג) וְלֹא אִתְּכֶם לְבַדְּכֶם אָנֹכִי כֹּרֵת אֶת הַבְּרִית הַזֹּאת וְאֶת הָאָלָה הַזֹּאת:</w:t>
      </w:r>
    </w:p>
    <w:p w:rsidR="00A148C5" w:rsidRPr="0015611E" w:rsidRDefault="00E71FC6" w:rsidP="00A148C5">
      <w:pPr>
        <w:bidi/>
        <w:spacing w:after="240" w:line="276" w:lineRule="auto"/>
        <w:jc w:val="both"/>
        <w:rPr>
          <w:rFonts w:asciiTheme="majorBidi" w:hAnsiTheme="majorBidi" w:cstheme="majorBidi"/>
          <w:b/>
          <w:bCs/>
          <w:sz w:val="28"/>
          <w:szCs w:val="28"/>
          <w:lang w:bidi="he-IL"/>
        </w:rPr>
      </w:pPr>
      <w:r w:rsidRPr="0015611E">
        <w:rPr>
          <w:rFonts w:asciiTheme="majorBidi" w:hAnsiTheme="majorBidi" w:cstheme="majorBidi"/>
          <w:rtl/>
          <w:lang w:bidi="he-IL"/>
        </w:rPr>
        <w:t>(יד) כִּי אֶת אֲשֶׁר יֶשְׁנוֹ פֹּה עִמָּנוּ עֹמֵד הַיּוֹם לִפְנֵי יְקֹוָק אֱלֹהֵינוּ וְאֵת אֲשֶׁר אֵינֶנּוּ פֹּה עִמָּנוּ הַיּוֹם:</w:t>
      </w:r>
    </w:p>
    <w:p w:rsidR="00A148C5" w:rsidRPr="0015611E" w:rsidRDefault="00A148C5" w:rsidP="00A148C5">
      <w:pPr>
        <w:bidi/>
        <w:spacing w:after="240" w:line="276" w:lineRule="auto"/>
        <w:jc w:val="both"/>
        <w:rPr>
          <w:rFonts w:asciiTheme="majorBidi" w:hAnsiTheme="majorBidi" w:cstheme="majorBidi"/>
          <w:b/>
          <w:bCs/>
          <w:sz w:val="28"/>
          <w:szCs w:val="28"/>
          <w:rtl/>
        </w:rPr>
      </w:pPr>
      <w:r w:rsidRPr="0015611E">
        <w:rPr>
          <w:rFonts w:asciiTheme="majorBidi" w:hAnsiTheme="majorBidi" w:cstheme="majorBidi"/>
          <w:b/>
          <w:bCs/>
          <w:sz w:val="28"/>
          <w:szCs w:val="28"/>
          <w:rtl/>
          <w:lang w:bidi="he-IL"/>
        </w:rPr>
        <w:t>דברים פרק כט  (כח)</w:t>
      </w:r>
    </w:p>
    <w:p w:rsidR="003B5710" w:rsidRPr="0015611E" w:rsidRDefault="00A148C5" w:rsidP="007B6818">
      <w:pPr>
        <w:bidi/>
        <w:spacing w:after="240" w:line="276" w:lineRule="auto"/>
        <w:jc w:val="both"/>
        <w:rPr>
          <w:rFonts w:asciiTheme="majorBidi" w:hAnsiTheme="majorBidi" w:cstheme="majorBidi"/>
          <w:b/>
          <w:bCs/>
          <w:sz w:val="28"/>
          <w:szCs w:val="28"/>
          <w:rtl/>
          <w:lang w:bidi="he-IL"/>
        </w:rPr>
      </w:pPr>
      <w:r w:rsidRPr="0015611E">
        <w:rPr>
          <w:rFonts w:asciiTheme="majorBidi" w:hAnsiTheme="majorBidi" w:cstheme="majorBidi"/>
          <w:rtl/>
          <w:lang w:bidi="he-IL"/>
        </w:rPr>
        <w:t xml:space="preserve">הַנִּסְתָּרֹת לַיקֹוָק אֱלֹהֵינוּ וְהַנִּגְלֹת לָנוּ וּלְבָנֵינוּ עַד עוֹלָם לַעֲשׂוֹת אֶת כָּל דִּבְרֵי הַתּוֹרָה הַזֹּאת: </w:t>
      </w:r>
    </w:p>
    <w:p w:rsidR="00A148C5" w:rsidRPr="0015611E" w:rsidRDefault="00A148C5" w:rsidP="003B5710">
      <w:pPr>
        <w:bidi/>
        <w:spacing w:after="240" w:line="276" w:lineRule="auto"/>
        <w:jc w:val="both"/>
        <w:rPr>
          <w:rFonts w:asciiTheme="majorBidi" w:hAnsiTheme="majorBidi" w:cstheme="majorBidi"/>
        </w:rPr>
      </w:pPr>
      <w:r w:rsidRPr="0015611E">
        <w:rPr>
          <w:rFonts w:asciiTheme="majorBidi" w:hAnsiTheme="majorBidi" w:cstheme="majorBidi"/>
          <w:b/>
          <w:bCs/>
          <w:sz w:val="28"/>
          <w:szCs w:val="28"/>
          <w:rtl/>
          <w:lang w:bidi="he-IL"/>
        </w:rPr>
        <w:t xml:space="preserve">רש"י דברים פרק כט פסוק כח </w:t>
      </w:r>
    </w:p>
    <w:p w:rsidR="002D7F66" w:rsidRPr="0015611E" w:rsidRDefault="00A148C5" w:rsidP="00A148C5">
      <w:pPr>
        <w:bidi/>
        <w:spacing w:after="240" w:line="276" w:lineRule="auto"/>
        <w:jc w:val="both"/>
        <w:rPr>
          <w:rFonts w:asciiTheme="majorBidi" w:hAnsiTheme="majorBidi" w:cstheme="majorBidi"/>
          <w:rtl/>
          <w:lang w:bidi="he-IL"/>
        </w:rPr>
      </w:pPr>
      <w:r w:rsidRPr="0015611E">
        <w:rPr>
          <w:rFonts w:asciiTheme="majorBidi" w:hAnsiTheme="majorBidi" w:cstheme="majorBidi"/>
          <w:rtl/>
          <w:lang w:bidi="he-IL"/>
        </w:rPr>
        <w:t>(כח) הנסתרת לה' אלהינו - ואם תאמרו מה בידינו לעשות, אתה מעניש את הרבים על הרהורי היחיד, שנאמר (פסוק יז) פן יש בכם איש וגו', ואחר כך (פסוק כא) וראו את מכות הארץ ההיא, והלא אין אדם יודע טמונותיו של חבירו, אין אני מעניש אתכם על הנסתרות, שהן לה' אלהינו והוא יפרע מאותו יחיד, אבל הנגלות, לנו ולבנינו לבער הרע מקרבנו, ואם לא נעשה דין בהם יענשו את הרבים. נקוד על לנו ולבנינו, לדרוש, שאף על הנגלות לא ענש את הרבים עד שעברו את הירדן משקבלו עליהם את השבועה בהר גרזים ובהר עיבל ונעשו ערבים זה לזה:</w:t>
      </w:r>
    </w:p>
    <w:p w:rsidR="007B6818" w:rsidRDefault="007B6818" w:rsidP="002D7F66">
      <w:pPr>
        <w:bidi/>
        <w:spacing w:after="240" w:line="276" w:lineRule="auto"/>
        <w:jc w:val="both"/>
        <w:rPr>
          <w:rFonts w:asciiTheme="majorBidi" w:hAnsiTheme="majorBidi" w:cstheme="majorBidi"/>
          <w:b/>
          <w:bCs/>
          <w:rtl/>
          <w:lang w:bidi="he-IL"/>
        </w:rPr>
      </w:pPr>
    </w:p>
    <w:p w:rsidR="002D7F66" w:rsidRPr="007B6818" w:rsidRDefault="00157DB5" w:rsidP="007B6818">
      <w:pPr>
        <w:bidi/>
        <w:spacing w:after="240" w:line="276" w:lineRule="auto"/>
        <w:jc w:val="both"/>
        <w:rPr>
          <w:rFonts w:asciiTheme="majorBidi" w:hAnsiTheme="majorBidi" w:cstheme="majorBidi"/>
          <w:b/>
          <w:bCs/>
          <w:sz w:val="28"/>
          <w:szCs w:val="28"/>
          <w:rtl/>
        </w:rPr>
      </w:pPr>
      <w:r w:rsidRPr="007B6818">
        <w:rPr>
          <w:rFonts w:asciiTheme="majorBidi" w:hAnsiTheme="majorBidi" w:cstheme="majorBidi"/>
          <w:b/>
          <w:bCs/>
          <w:sz w:val="28"/>
          <w:szCs w:val="28"/>
          <w:rtl/>
          <w:lang w:bidi="he-IL"/>
        </w:rPr>
        <w:lastRenderedPageBreak/>
        <w:t xml:space="preserve">תלמוד בבלי מסכת סנהדרין דף מג עמוד ב </w:t>
      </w:r>
    </w:p>
    <w:p w:rsidR="002D7F66" w:rsidRPr="0015611E" w:rsidRDefault="00157DB5" w:rsidP="002D7F66">
      <w:pPr>
        <w:bidi/>
        <w:spacing w:after="240" w:line="276" w:lineRule="auto"/>
        <w:jc w:val="both"/>
        <w:rPr>
          <w:rFonts w:asciiTheme="majorBidi" w:hAnsiTheme="majorBidi" w:cstheme="majorBidi"/>
          <w:rtl/>
          <w:lang w:bidi="he-IL"/>
        </w:rPr>
      </w:pPr>
      <w:r w:rsidRPr="0015611E">
        <w:rPr>
          <w:rFonts w:asciiTheme="majorBidi" w:hAnsiTheme="majorBidi" w:cstheme="majorBidi"/>
          <w:rtl/>
          <w:lang w:bidi="he-IL"/>
        </w:rPr>
        <w:t>אמר רבי יוחנן משום רבי אלעזר ברבי שמעון: לפי שלא ענש על הנסתרות עד שעברו ישראל את הירדן. כתנאי: +דברים כ"ט+ הנסתרת לה' אלהינו והנגלת לנו ולבנינו עד עולם למה נקוד על לנו ולבנינו ועל עי"ן שבעד? מלמד שלא ענש על הנסתרות עד שעברו ישראל את הירדן, דברי רבי יהודה, אמר ליה רבי נחמיה: וכי ענש על הנסתרות לעולם? והלא כבר נאמר עד עולם. אלא כשם שלא ענש על הנסתרות - כך לא ענש על עונשין שבגלוי עד שעברו ישראל את הירדן. אלא</w:t>
      </w:r>
    </w:p>
    <w:p w:rsidR="002D7F66" w:rsidRPr="007B6818" w:rsidRDefault="00616617" w:rsidP="002D7F66">
      <w:pPr>
        <w:bidi/>
        <w:spacing w:after="240" w:line="276" w:lineRule="auto"/>
        <w:jc w:val="both"/>
        <w:rPr>
          <w:rFonts w:asciiTheme="majorBidi" w:hAnsiTheme="majorBidi" w:cstheme="majorBidi"/>
          <w:b/>
          <w:bCs/>
          <w:sz w:val="28"/>
          <w:szCs w:val="28"/>
          <w:rtl/>
        </w:rPr>
      </w:pPr>
      <w:r w:rsidRPr="007B6818">
        <w:rPr>
          <w:rFonts w:asciiTheme="majorBidi" w:hAnsiTheme="majorBidi" w:cstheme="majorBidi"/>
          <w:b/>
          <w:bCs/>
          <w:sz w:val="28"/>
          <w:szCs w:val="28"/>
          <w:rtl/>
          <w:lang w:bidi="he-IL"/>
        </w:rPr>
        <w:t xml:space="preserve">תלמוד בבלי מסכת סנהדרין דף מד עמוד א </w:t>
      </w:r>
    </w:p>
    <w:p w:rsidR="002D7F66" w:rsidRPr="0015611E" w:rsidRDefault="00616617" w:rsidP="002D7F66">
      <w:pPr>
        <w:bidi/>
        <w:spacing w:after="240" w:line="276" w:lineRule="auto"/>
        <w:jc w:val="both"/>
        <w:rPr>
          <w:rFonts w:asciiTheme="majorBidi" w:hAnsiTheme="majorBidi" w:cstheme="majorBidi"/>
          <w:lang w:bidi="he-IL"/>
        </w:rPr>
      </w:pPr>
      <w:r w:rsidRPr="0015611E">
        <w:rPr>
          <w:rFonts w:asciiTheme="majorBidi" w:hAnsiTheme="majorBidi" w:cstheme="majorBidi"/>
          <w:rtl/>
          <w:lang w:bidi="he-IL"/>
        </w:rPr>
        <w:t>עכן מאי טעמא איענוש? - משום דהוו ידעי ביה אשתו ובניו.</w:t>
      </w:r>
    </w:p>
    <w:p w:rsidR="00933DE8" w:rsidRPr="0015611E" w:rsidRDefault="00933DE8" w:rsidP="00933DE8">
      <w:pPr>
        <w:bidi/>
        <w:spacing w:after="240" w:line="276" w:lineRule="auto"/>
        <w:jc w:val="both"/>
        <w:rPr>
          <w:rFonts w:asciiTheme="majorBidi" w:hAnsiTheme="majorBidi" w:cstheme="majorBidi"/>
        </w:rPr>
      </w:pPr>
      <w:r w:rsidRPr="0015611E">
        <w:rPr>
          <w:rFonts w:asciiTheme="majorBidi" w:hAnsiTheme="majorBidi" w:cstheme="majorBidi"/>
          <w:b/>
          <w:bCs/>
          <w:sz w:val="28"/>
          <w:szCs w:val="28"/>
          <w:rtl/>
          <w:lang w:bidi="he-IL"/>
        </w:rPr>
        <w:t xml:space="preserve">רש"י מסכת סנהדרין דף מג עמוד ב </w:t>
      </w:r>
    </w:p>
    <w:p w:rsidR="00933DE8" w:rsidRPr="0015611E" w:rsidRDefault="00933DE8" w:rsidP="00933DE8">
      <w:pPr>
        <w:bidi/>
        <w:spacing w:after="240" w:line="276" w:lineRule="auto"/>
        <w:jc w:val="both"/>
        <w:rPr>
          <w:rFonts w:asciiTheme="majorBidi" w:hAnsiTheme="majorBidi" w:cstheme="majorBidi"/>
        </w:rPr>
      </w:pPr>
      <w:r w:rsidRPr="0015611E">
        <w:rPr>
          <w:rFonts w:asciiTheme="majorBidi" w:hAnsiTheme="majorBidi" w:cstheme="majorBidi"/>
          <w:b/>
          <w:bCs/>
          <w:rtl/>
          <w:lang w:bidi="he-IL"/>
        </w:rPr>
        <w:t>מאי טעמא לא איענוש</w:t>
      </w:r>
      <w:r w:rsidRPr="0015611E">
        <w:rPr>
          <w:rFonts w:asciiTheme="majorBidi" w:hAnsiTheme="majorBidi" w:cstheme="majorBidi"/>
          <w:rtl/>
          <w:lang w:bidi="he-IL"/>
        </w:rPr>
        <w:t xml:space="preserve"> - ישראל על מעילתו כי היכי דאיענוש השתא.</w:t>
      </w:r>
    </w:p>
    <w:p w:rsidR="00933DE8" w:rsidRPr="0015611E" w:rsidRDefault="00933DE8" w:rsidP="00933DE8">
      <w:pPr>
        <w:bidi/>
        <w:spacing w:after="240" w:line="276" w:lineRule="auto"/>
        <w:jc w:val="both"/>
        <w:rPr>
          <w:rFonts w:asciiTheme="majorBidi" w:hAnsiTheme="majorBidi" w:cstheme="majorBidi"/>
        </w:rPr>
      </w:pPr>
      <w:r w:rsidRPr="0015611E">
        <w:rPr>
          <w:rFonts w:asciiTheme="majorBidi" w:hAnsiTheme="majorBidi" w:cstheme="majorBidi"/>
          <w:b/>
          <w:bCs/>
          <w:rtl/>
          <w:lang w:bidi="he-IL"/>
        </w:rPr>
        <w:t>לפי שלא ענש</w:t>
      </w:r>
      <w:r w:rsidRPr="0015611E">
        <w:rPr>
          <w:rFonts w:asciiTheme="majorBidi" w:hAnsiTheme="majorBidi" w:cstheme="majorBidi"/>
          <w:rtl/>
          <w:lang w:bidi="he-IL"/>
        </w:rPr>
        <w:t xml:space="preserve"> - המקום את צדיקים שבישראל.</w:t>
      </w:r>
    </w:p>
    <w:p w:rsidR="00933DE8" w:rsidRPr="0015611E" w:rsidRDefault="00933DE8" w:rsidP="00933DE8">
      <w:pPr>
        <w:bidi/>
        <w:spacing w:after="240" w:line="276" w:lineRule="auto"/>
        <w:jc w:val="both"/>
        <w:rPr>
          <w:rFonts w:asciiTheme="majorBidi" w:hAnsiTheme="majorBidi" w:cstheme="majorBidi"/>
        </w:rPr>
      </w:pPr>
      <w:r w:rsidRPr="0015611E">
        <w:rPr>
          <w:rFonts w:asciiTheme="majorBidi" w:hAnsiTheme="majorBidi" w:cstheme="majorBidi"/>
          <w:b/>
          <w:bCs/>
          <w:rtl/>
          <w:lang w:bidi="he-IL"/>
        </w:rPr>
        <w:t>על הנסתרות</w:t>
      </w:r>
      <w:r w:rsidRPr="0015611E">
        <w:rPr>
          <w:rFonts w:asciiTheme="majorBidi" w:hAnsiTheme="majorBidi" w:cstheme="majorBidi"/>
          <w:rtl/>
          <w:lang w:bidi="he-IL"/>
        </w:rPr>
        <w:t xml:space="preserve"> - שביד עוברי עבירה, אלא על העבירות הידועות.</w:t>
      </w:r>
    </w:p>
    <w:p w:rsidR="00933DE8" w:rsidRPr="0015611E" w:rsidRDefault="00933DE8" w:rsidP="00933DE8">
      <w:pPr>
        <w:bidi/>
        <w:spacing w:after="240" w:line="276" w:lineRule="auto"/>
        <w:jc w:val="both"/>
        <w:rPr>
          <w:rFonts w:asciiTheme="majorBidi" w:hAnsiTheme="majorBidi" w:cstheme="majorBidi"/>
        </w:rPr>
      </w:pPr>
      <w:r w:rsidRPr="0015611E">
        <w:rPr>
          <w:rFonts w:asciiTheme="majorBidi" w:hAnsiTheme="majorBidi" w:cstheme="majorBidi"/>
          <w:b/>
          <w:bCs/>
          <w:rtl/>
          <w:lang w:bidi="he-IL"/>
        </w:rPr>
        <w:t>עד שעברו את הירדן</w:t>
      </w:r>
      <w:r w:rsidRPr="0015611E">
        <w:rPr>
          <w:rFonts w:asciiTheme="majorBidi" w:hAnsiTheme="majorBidi" w:cstheme="majorBidi"/>
          <w:rtl/>
          <w:lang w:bidi="he-IL"/>
        </w:rPr>
        <w:t xml:space="preserve"> - ושמעו וקבלו עליהם ברכות וקללות בהר גריזים והר עיבל ונעשו ערבים זה בזה, כדאמרינן במסכת סוטה (לז, ב) - מיד נענשו זה על זה, ואפילו לא ידע זה בעבירות שביד חבירו, ובימי עכן כבר עברו את הירדן.</w:t>
      </w:r>
    </w:p>
    <w:p w:rsidR="00933DE8" w:rsidRPr="0015611E" w:rsidRDefault="00933DE8" w:rsidP="00933DE8">
      <w:pPr>
        <w:bidi/>
        <w:spacing w:after="240" w:line="276" w:lineRule="auto"/>
        <w:jc w:val="both"/>
        <w:rPr>
          <w:rFonts w:asciiTheme="majorBidi" w:hAnsiTheme="majorBidi" w:cstheme="majorBidi"/>
        </w:rPr>
      </w:pPr>
      <w:r w:rsidRPr="0015611E">
        <w:rPr>
          <w:rFonts w:asciiTheme="majorBidi" w:hAnsiTheme="majorBidi" w:cstheme="majorBidi"/>
          <w:b/>
          <w:bCs/>
          <w:rtl/>
          <w:lang w:bidi="he-IL"/>
        </w:rPr>
        <w:t>מלמד שלא ענש על הנסתרות עד שעברו כו'</w:t>
      </w:r>
      <w:r w:rsidRPr="0015611E">
        <w:rPr>
          <w:rFonts w:asciiTheme="majorBidi" w:hAnsiTheme="majorBidi" w:cstheme="majorBidi"/>
          <w:rtl/>
          <w:lang w:bidi="he-IL"/>
        </w:rPr>
        <w:t xml:space="preserve"> - נראה לי דהכי גרסינן: מלמד שענש על הנסתרות משעברו, ולמאי דגרס נמי שלא ענש עד שעברו היא היא, והכי קאמר: מלמד שמה שלא ענש על הנסתרות לא נהג אלא עד שעברו, אבל משעברו - ענש, והכי דרשינן לקרא הנסתרות לה' אלהינו - משמע עליו לבקש עלבון העבירה וליפרע מן העוברים ואין עלינו עונש בדבר.</w:t>
      </w:r>
    </w:p>
    <w:p w:rsidR="00933DE8" w:rsidRPr="0015611E" w:rsidRDefault="00933DE8" w:rsidP="00933DE8">
      <w:pPr>
        <w:bidi/>
        <w:spacing w:after="240" w:line="276" w:lineRule="auto"/>
        <w:jc w:val="both"/>
        <w:rPr>
          <w:rFonts w:asciiTheme="majorBidi" w:hAnsiTheme="majorBidi" w:cstheme="majorBidi"/>
        </w:rPr>
      </w:pPr>
      <w:r w:rsidRPr="0015611E">
        <w:rPr>
          <w:rFonts w:asciiTheme="majorBidi" w:hAnsiTheme="majorBidi" w:cstheme="majorBidi"/>
          <w:b/>
          <w:bCs/>
          <w:rtl/>
          <w:lang w:bidi="he-IL"/>
        </w:rPr>
        <w:lastRenderedPageBreak/>
        <w:t>והנגלות לנו</w:t>
      </w:r>
      <w:r w:rsidRPr="0015611E">
        <w:rPr>
          <w:rFonts w:asciiTheme="majorBidi" w:hAnsiTheme="majorBidi" w:cstheme="majorBidi"/>
          <w:rtl/>
          <w:lang w:bidi="he-IL"/>
        </w:rPr>
        <w:t xml:space="preserve"> - קולר תלוי בצואר כולנו ואי לאו נקודה הוה אמינא כך היא המדה לעולם, באתה הנקודה לדרוש דאין מדה זו נוהגת לפוטרנו מן הנסתרות אלא עד שעברו את הירדן, והיה לו לנקוד את הנקודה הזאת על לה' אלהינו - ללמד שלא עד עולם הן לה' אלהינו, אבל לאו אורח ארעא לנקוד את השם ונקוד על לנו ולבנינו לומר שאין כאן מקומו ממש אלא למעלה מן הנגלות נמי ניתן לדרוש כך: הנסתרות לה' אלהינו ולנו ולבנינו - שאף אנו נענשים, ומיהו אי הוה כתיב ליה הכי - הוה משמע דאף קודם שעברו את הירדן נמי, להכי פלגינהו ונקד, לומר: דלכאן ולכאן הוא נדרש, ולומר לך דעד השתא בסוף ארבעים שנה שנאמר להם מקרא זה בערבות מואב לא היו הנסתרות אלא לה' אלהינו, אבל מכאן ואילך הם אף לנו ולבנינו, ונקודה דעי"ן שבעד לחלק באתה, דלא תימא מעולם ועד עולם, אלא מעתה מתחלת מדה זו ותנהוג עד עולם.</w:t>
      </w:r>
    </w:p>
    <w:p w:rsidR="00933DE8" w:rsidRPr="0015611E" w:rsidRDefault="00933DE8" w:rsidP="009F7A80">
      <w:pPr>
        <w:bidi/>
        <w:spacing w:after="240" w:line="276" w:lineRule="auto"/>
        <w:jc w:val="both"/>
        <w:rPr>
          <w:rFonts w:asciiTheme="majorBidi" w:hAnsiTheme="majorBidi" w:cstheme="majorBidi"/>
          <w:b/>
          <w:bCs/>
        </w:rPr>
      </w:pPr>
      <w:r w:rsidRPr="0015611E">
        <w:rPr>
          <w:rFonts w:asciiTheme="majorBidi" w:hAnsiTheme="majorBidi" w:cstheme="majorBidi"/>
          <w:b/>
          <w:bCs/>
          <w:rtl/>
          <w:lang w:bidi="he-IL"/>
        </w:rPr>
        <w:t>וכי ענש על הנסתרות לעולם</w:t>
      </w:r>
      <w:r w:rsidR="00E53FC7" w:rsidRPr="0015611E">
        <w:rPr>
          <w:rFonts w:asciiTheme="majorBidi" w:hAnsiTheme="majorBidi" w:cstheme="majorBidi"/>
          <w:b/>
          <w:bCs/>
          <w:lang w:bidi="he-IL"/>
        </w:rPr>
        <w:t>?</w:t>
      </w:r>
      <w:r w:rsidR="009F7A80" w:rsidRPr="0015611E">
        <w:rPr>
          <w:rFonts w:asciiTheme="majorBidi" w:hAnsiTheme="majorBidi" w:cstheme="majorBidi"/>
          <w:b/>
          <w:bCs/>
          <w:rtl/>
          <w:lang w:bidi="he-IL"/>
        </w:rPr>
        <w:t xml:space="preserve"> </w:t>
      </w:r>
      <w:r w:rsidR="009F7A80" w:rsidRPr="0015611E">
        <w:rPr>
          <w:rFonts w:asciiTheme="majorBidi" w:hAnsiTheme="majorBidi" w:cstheme="majorBidi"/>
          <w:rtl/>
          <w:lang w:bidi="he-IL"/>
        </w:rPr>
        <w:t>האחרים לעולם</w:t>
      </w:r>
      <w:r w:rsidR="009F7A80" w:rsidRPr="0015611E">
        <w:rPr>
          <w:rFonts w:asciiTheme="majorBidi" w:hAnsiTheme="majorBidi" w:cstheme="majorBidi"/>
          <w:b/>
          <w:bCs/>
          <w:lang w:bidi="he-IL"/>
        </w:rPr>
        <w:t>.</w:t>
      </w:r>
    </w:p>
    <w:p w:rsidR="00933DE8" w:rsidRPr="0015611E" w:rsidRDefault="00933DE8" w:rsidP="00933DE8">
      <w:pPr>
        <w:bidi/>
        <w:spacing w:after="240" w:line="276" w:lineRule="auto"/>
        <w:jc w:val="both"/>
        <w:rPr>
          <w:rFonts w:asciiTheme="majorBidi" w:hAnsiTheme="majorBidi" w:cstheme="majorBidi"/>
        </w:rPr>
      </w:pPr>
      <w:r w:rsidRPr="0015611E">
        <w:rPr>
          <w:rFonts w:asciiTheme="majorBidi" w:hAnsiTheme="majorBidi" w:cstheme="majorBidi"/>
          <w:b/>
          <w:bCs/>
          <w:rtl/>
          <w:lang w:bidi="he-IL"/>
        </w:rPr>
        <w:t>והרי כבר נאמר עד עולם</w:t>
      </w:r>
      <w:r w:rsidRPr="0015611E">
        <w:rPr>
          <w:rFonts w:asciiTheme="majorBidi" w:hAnsiTheme="majorBidi" w:cstheme="majorBidi"/>
          <w:rtl/>
          <w:lang w:bidi="he-IL"/>
        </w:rPr>
        <w:t xml:space="preserve"> - ואי לאו אפטורא דנסתרות קאי לאשמועינן דעד עולם תנהוג מדה זו, דלא תימא משיעברו את הירדן ויקבלו עליהם ערבות יענשו זה על זה, למה לי דכתביה אי משום חיובא דנגלות - פשיטא דעונש הנוהג עכשיו ינהוג לעולם, דלמה יפסוק?</w:t>
      </w:r>
    </w:p>
    <w:p w:rsidR="00933DE8" w:rsidRPr="0015611E" w:rsidRDefault="00933DE8" w:rsidP="00933DE8">
      <w:pPr>
        <w:bidi/>
        <w:spacing w:after="240" w:line="276" w:lineRule="auto"/>
        <w:jc w:val="both"/>
        <w:rPr>
          <w:rFonts w:asciiTheme="majorBidi" w:hAnsiTheme="majorBidi" w:cstheme="majorBidi"/>
        </w:rPr>
      </w:pPr>
      <w:r w:rsidRPr="0015611E">
        <w:rPr>
          <w:rFonts w:asciiTheme="majorBidi" w:hAnsiTheme="majorBidi" w:cstheme="majorBidi"/>
          <w:b/>
          <w:bCs/>
          <w:rtl/>
          <w:lang w:bidi="he-IL"/>
        </w:rPr>
        <w:t>אלא</w:t>
      </w:r>
      <w:r w:rsidRPr="0015611E">
        <w:rPr>
          <w:rFonts w:asciiTheme="majorBidi" w:hAnsiTheme="majorBidi" w:cstheme="majorBidi"/>
          <w:rtl/>
          <w:lang w:bidi="he-IL"/>
        </w:rPr>
        <w:t xml:space="preserve"> - הנקודה לימדתך דהאי דכתיב הנגלות לנו ולבנינו - לאו עד הנה נהגה מדה זו, אלא מכאן ואילך, דכל נקודה למעט, דכך לא ענש את אחרים על עונשין שבגלוי עד שעברו את הירדן.</w:t>
      </w:r>
    </w:p>
    <w:p w:rsidR="00933DE8" w:rsidRPr="0015611E" w:rsidRDefault="00933DE8" w:rsidP="00933DE8">
      <w:pPr>
        <w:bidi/>
        <w:spacing w:after="240" w:line="276" w:lineRule="auto"/>
        <w:jc w:val="both"/>
        <w:rPr>
          <w:rFonts w:asciiTheme="majorBidi" w:hAnsiTheme="majorBidi" w:cstheme="majorBidi"/>
        </w:rPr>
      </w:pPr>
      <w:r w:rsidRPr="0015611E">
        <w:rPr>
          <w:rFonts w:asciiTheme="majorBidi" w:hAnsiTheme="majorBidi" w:cstheme="majorBidi"/>
          <w:b/>
          <w:bCs/>
          <w:rtl/>
          <w:lang w:bidi="he-IL"/>
        </w:rPr>
        <w:t>אלא</w:t>
      </w:r>
      <w:r w:rsidRPr="0015611E">
        <w:rPr>
          <w:rFonts w:asciiTheme="majorBidi" w:hAnsiTheme="majorBidi" w:cstheme="majorBidi"/>
          <w:rtl/>
          <w:lang w:bidi="he-IL"/>
        </w:rPr>
        <w:t xml:space="preserve"> - לר' נחמיה כיון דאף משעברו לא ענש על הנסתרות.</w:t>
      </w:r>
    </w:p>
    <w:p w:rsidR="00933DE8" w:rsidRPr="0015611E" w:rsidRDefault="00933DE8" w:rsidP="00933DE8">
      <w:pPr>
        <w:bidi/>
        <w:spacing w:after="240" w:line="276" w:lineRule="auto"/>
        <w:jc w:val="both"/>
        <w:rPr>
          <w:rFonts w:asciiTheme="majorBidi" w:hAnsiTheme="majorBidi" w:cstheme="majorBidi"/>
          <w:rtl/>
          <w:lang w:bidi="he-IL"/>
        </w:rPr>
      </w:pPr>
    </w:p>
    <w:p w:rsidR="002D7F66" w:rsidRPr="0015611E" w:rsidRDefault="00B002C6" w:rsidP="004F3E2D">
      <w:pPr>
        <w:bidi/>
        <w:spacing w:after="240" w:line="276" w:lineRule="auto"/>
        <w:jc w:val="both"/>
        <w:rPr>
          <w:rFonts w:asciiTheme="majorBidi" w:hAnsiTheme="majorBidi" w:cstheme="majorBidi"/>
          <w:b/>
          <w:bCs/>
          <w:rtl/>
        </w:rPr>
      </w:pPr>
      <w:r w:rsidRPr="0015611E">
        <w:rPr>
          <w:rFonts w:asciiTheme="majorBidi" w:hAnsiTheme="majorBidi" w:cstheme="majorBidi"/>
          <w:b/>
          <w:bCs/>
          <w:rtl/>
          <w:lang w:bidi="he-IL"/>
        </w:rPr>
        <w:t xml:space="preserve">תורת חיים מסכת סנהדרין דף מג עמוד ב </w:t>
      </w:r>
    </w:p>
    <w:p w:rsidR="002D7F66" w:rsidRPr="0015611E" w:rsidRDefault="00B002C6" w:rsidP="002D7F66">
      <w:pPr>
        <w:bidi/>
        <w:spacing w:after="240" w:line="276" w:lineRule="auto"/>
        <w:jc w:val="both"/>
        <w:rPr>
          <w:rFonts w:asciiTheme="majorBidi" w:hAnsiTheme="majorBidi" w:cstheme="majorBidi"/>
          <w:rtl/>
        </w:rPr>
      </w:pPr>
      <w:r w:rsidRPr="0015611E">
        <w:rPr>
          <w:rFonts w:asciiTheme="majorBidi" w:hAnsiTheme="majorBidi" w:cstheme="majorBidi"/>
          <w:rtl/>
          <w:lang w:bidi="he-IL"/>
        </w:rPr>
        <w:t xml:space="preserve">לפי שלא ענש על הנסתרות עד שעברו ישראל את הירדן. דאז נעשו כל ישראל ערבים זה לזה כדאמרינן במסכת סוטה. ונראה דהיינו הא דכתיב חטא ישראל וגם עברו את בריתי וגם לקחו מן החרם וגו' פתח בלשון יחיד חטא ישראל וסיים בלשון רבים וגם עברו את בריתי אלא רמז הכתוב דאע"ג דישראל אחד הוא החוטא דהיינו עכן לבדו </w:t>
      </w:r>
      <w:r w:rsidRPr="0015611E">
        <w:rPr>
          <w:rFonts w:asciiTheme="majorBidi" w:hAnsiTheme="majorBidi" w:cstheme="majorBidi"/>
          <w:rtl/>
          <w:lang w:bidi="he-IL"/>
        </w:rPr>
        <w:lastRenderedPageBreak/>
        <w:t>מעלה אני עליהם כאלו עברו כולן את בריתי כיון שנעשו ערבים זה בזה אי נמי כיון דהוי ידעי ביה אשתו ובניו לכך נקט קרא וגם עברו את בריתי לשון רבים דגם אינהו עברו מה שהעלימו ולא פרסמו הדבר.</w:t>
      </w:r>
    </w:p>
    <w:p w:rsidR="002D7F66" w:rsidRPr="0015611E" w:rsidRDefault="00CF4818" w:rsidP="002D7F66">
      <w:pPr>
        <w:bidi/>
        <w:spacing w:after="240" w:line="276" w:lineRule="auto"/>
        <w:jc w:val="both"/>
        <w:rPr>
          <w:rFonts w:asciiTheme="majorBidi" w:hAnsiTheme="majorBidi" w:cstheme="majorBidi"/>
          <w:rtl/>
        </w:rPr>
      </w:pPr>
      <w:r w:rsidRPr="0015611E">
        <w:rPr>
          <w:rFonts w:asciiTheme="majorBidi" w:hAnsiTheme="majorBidi" w:cstheme="majorBidi"/>
          <w:b/>
          <w:bCs/>
          <w:rtl/>
          <w:lang w:bidi="he-IL"/>
        </w:rPr>
        <w:t>*********************************</w:t>
      </w:r>
    </w:p>
    <w:p w:rsidR="009F7A80" w:rsidRPr="0015611E" w:rsidRDefault="009F7A80" w:rsidP="00DD1045">
      <w:pPr>
        <w:bidi/>
        <w:spacing w:after="240" w:line="276" w:lineRule="auto"/>
        <w:jc w:val="both"/>
        <w:rPr>
          <w:rFonts w:asciiTheme="majorBidi" w:hAnsiTheme="majorBidi" w:cstheme="majorBidi"/>
          <w:b/>
          <w:bCs/>
          <w:lang w:bidi="he-IL"/>
        </w:rPr>
      </w:pPr>
    </w:p>
    <w:p w:rsidR="002D7F66" w:rsidRPr="0015611E" w:rsidRDefault="0063187B" w:rsidP="009F7A80">
      <w:pPr>
        <w:bidi/>
        <w:spacing w:after="240" w:line="276" w:lineRule="auto"/>
        <w:jc w:val="both"/>
        <w:rPr>
          <w:rFonts w:asciiTheme="majorBidi" w:hAnsiTheme="majorBidi" w:cstheme="majorBidi"/>
          <w:b/>
          <w:bCs/>
          <w:rtl/>
        </w:rPr>
      </w:pPr>
      <w:r w:rsidRPr="0015611E">
        <w:rPr>
          <w:rFonts w:asciiTheme="majorBidi" w:hAnsiTheme="majorBidi" w:cstheme="majorBidi"/>
          <w:b/>
          <w:bCs/>
          <w:rtl/>
          <w:lang w:bidi="he-IL"/>
        </w:rPr>
        <w:t xml:space="preserve">ילקוט שמעוני שמואל א רמז קכו </w:t>
      </w:r>
    </w:p>
    <w:p w:rsidR="00FC1657" w:rsidRPr="0015611E" w:rsidRDefault="0063187B" w:rsidP="00963D55">
      <w:pPr>
        <w:bidi/>
        <w:spacing w:after="240" w:line="276" w:lineRule="auto"/>
        <w:jc w:val="both"/>
        <w:rPr>
          <w:rFonts w:asciiTheme="majorBidi" w:hAnsiTheme="majorBidi" w:cstheme="majorBidi"/>
          <w:rtl/>
          <w:lang w:bidi="he-IL"/>
        </w:rPr>
      </w:pPr>
      <w:r w:rsidRPr="0015611E">
        <w:rPr>
          <w:rFonts w:asciiTheme="majorBidi" w:hAnsiTheme="majorBidi" w:cstheme="majorBidi"/>
          <w:rtl/>
          <w:lang w:bidi="he-IL"/>
        </w:rPr>
        <w:t xml:space="preserve">ואת עשרת חריצי החלב, גדיין מניען מאמיהון. ואת אחיך תפקוד לשלום - דוגמא דידהון, ואת ערובתן תקח - ערובהון. אמר רבי יודא בר ר' סימון למוד אותו </w:t>
      </w:r>
      <w:r w:rsidRPr="0015611E">
        <w:rPr>
          <w:rFonts w:asciiTheme="majorBidi" w:hAnsiTheme="majorBidi" w:cstheme="majorBidi"/>
          <w:b/>
          <w:bCs/>
          <w:rtl/>
          <w:lang w:bidi="he-IL"/>
        </w:rPr>
        <w:t>שבט להיות ערב אלו לאלו</w:t>
      </w:r>
      <w:r w:rsidRPr="0015611E">
        <w:rPr>
          <w:rFonts w:asciiTheme="majorBidi" w:hAnsiTheme="majorBidi" w:cstheme="majorBidi"/>
          <w:rtl/>
          <w:lang w:bidi="he-IL"/>
        </w:rPr>
        <w:t xml:space="preserve">, שנאמר אנכי אערבנו, אמר ישי לדוד בנו הרי השעה שתלך ותקיים אותו הערבות של יהודה זקנך שערב את בנימן מיד אביו, שנאמר אנכי אערבנו, לך והוצא אותו מן ערבתו, מה עשה דוד הלך וקיים את הערבות והרג את גלית, אמר לו הקדוש ברוך הוא חייך כשם שנתת נפשך תחת שאול שהוא משבטו של בנימן - כשם שעשה יהודה זקנך, שנאמר ישב נא עבדך תחת הנער - כך אני נותן בית המקדש בחלק יהודה ובנימן, ולא עוד, אלא שכל השבטים גולים ושבט יהודה ובנימן אין גולים עמהן, למה ששני שבטים אלו האמינו בי וקדשו שמי בים שנאמר שם בנימן צעיר רודם שרי יהודה רגמתם: </w:t>
      </w:r>
    </w:p>
    <w:p w:rsidR="00963D55" w:rsidRPr="0015611E" w:rsidRDefault="00963D55" w:rsidP="00963D55">
      <w:pPr>
        <w:bidi/>
        <w:spacing w:after="240" w:line="276" w:lineRule="auto"/>
        <w:jc w:val="both"/>
        <w:rPr>
          <w:rFonts w:asciiTheme="majorBidi" w:hAnsiTheme="majorBidi" w:cstheme="majorBidi"/>
          <w:rtl/>
          <w:lang w:bidi="he-IL"/>
        </w:rPr>
      </w:pPr>
    </w:p>
    <w:p w:rsidR="00EA3A2D" w:rsidRPr="0015611E" w:rsidRDefault="00EA3A2D" w:rsidP="00FC1657">
      <w:pPr>
        <w:bidi/>
        <w:spacing w:after="240" w:line="276" w:lineRule="auto"/>
        <w:jc w:val="both"/>
        <w:rPr>
          <w:rFonts w:asciiTheme="majorBidi" w:hAnsiTheme="majorBidi" w:cstheme="majorBidi"/>
          <w:b/>
          <w:bCs/>
          <w:sz w:val="32"/>
          <w:szCs w:val="32"/>
          <w:u w:val="single"/>
          <w:rtl/>
          <w:lang w:bidi="he-IL"/>
        </w:rPr>
      </w:pPr>
    </w:p>
    <w:p w:rsidR="007B6818" w:rsidRDefault="007B6818" w:rsidP="00803AAB">
      <w:pPr>
        <w:bidi/>
        <w:spacing w:after="240" w:line="276" w:lineRule="auto"/>
        <w:jc w:val="both"/>
        <w:rPr>
          <w:rFonts w:asciiTheme="majorBidi" w:hAnsiTheme="majorBidi" w:cstheme="majorBidi"/>
          <w:b/>
          <w:bCs/>
          <w:sz w:val="32"/>
          <w:szCs w:val="32"/>
          <w:u w:val="single"/>
          <w:rtl/>
          <w:lang w:bidi="he-IL"/>
        </w:rPr>
      </w:pPr>
    </w:p>
    <w:p w:rsidR="007B6818" w:rsidRDefault="007B6818" w:rsidP="007B6818">
      <w:pPr>
        <w:bidi/>
        <w:spacing w:after="240" w:line="276" w:lineRule="auto"/>
        <w:jc w:val="both"/>
        <w:rPr>
          <w:rFonts w:asciiTheme="majorBidi" w:hAnsiTheme="majorBidi" w:cstheme="majorBidi"/>
          <w:b/>
          <w:bCs/>
          <w:sz w:val="32"/>
          <w:szCs w:val="32"/>
          <w:u w:val="single"/>
          <w:rtl/>
          <w:lang w:bidi="he-IL"/>
        </w:rPr>
      </w:pPr>
    </w:p>
    <w:p w:rsidR="007B6818" w:rsidRDefault="007B6818" w:rsidP="007B6818">
      <w:pPr>
        <w:bidi/>
        <w:spacing w:after="240" w:line="276" w:lineRule="auto"/>
        <w:jc w:val="both"/>
        <w:rPr>
          <w:rFonts w:asciiTheme="majorBidi" w:hAnsiTheme="majorBidi" w:cstheme="majorBidi"/>
          <w:b/>
          <w:bCs/>
          <w:sz w:val="32"/>
          <w:szCs w:val="32"/>
          <w:u w:val="single"/>
          <w:rtl/>
          <w:lang w:bidi="he-IL"/>
        </w:rPr>
      </w:pPr>
    </w:p>
    <w:p w:rsidR="007B6818" w:rsidRDefault="007B6818" w:rsidP="007B6818">
      <w:pPr>
        <w:bidi/>
        <w:spacing w:after="240" w:line="276" w:lineRule="auto"/>
        <w:jc w:val="both"/>
        <w:rPr>
          <w:rFonts w:asciiTheme="majorBidi" w:hAnsiTheme="majorBidi" w:cstheme="majorBidi"/>
          <w:b/>
          <w:bCs/>
          <w:sz w:val="32"/>
          <w:szCs w:val="32"/>
          <w:u w:val="single"/>
          <w:rtl/>
          <w:lang w:bidi="he-IL"/>
        </w:rPr>
      </w:pPr>
    </w:p>
    <w:p w:rsidR="007B6818" w:rsidRDefault="007B6818" w:rsidP="007B6818">
      <w:pPr>
        <w:bidi/>
        <w:spacing w:after="240" w:line="276" w:lineRule="auto"/>
        <w:jc w:val="both"/>
        <w:rPr>
          <w:rFonts w:asciiTheme="majorBidi" w:hAnsiTheme="majorBidi" w:cstheme="majorBidi"/>
          <w:b/>
          <w:bCs/>
          <w:sz w:val="32"/>
          <w:szCs w:val="32"/>
          <w:u w:val="single"/>
          <w:rtl/>
          <w:lang w:bidi="he-IL"/>
        </w:rPr>
      </w:pPr>
    </w:p>
    <w:p w:rsidR="007B6818" w:rsidRDefault="007B6818" w:rsidP="007B6818">
      <w:pPr>
        <w:bidi/>
        <w:spacing w:after="240" w:line="276" w:lineRule="auto"/>
        <w:jc w:val="both"/>
        <w:rPr>
          <w:rFonts w:asciiTheme="majorBidi" w:hAnsiTheme="majorBidi" w:cstheme="majorBidi"/>
          <w:b/>
          <w:bCs/>
          <w:sz w:val="32"/>
          <w:szCs w:val="32"/>
          <w:u w:val="single"/>
          <w:rtl/>
          <w:lang w:bidi="he-IL"/>
        </w:rPr>
      </w:pPr>
    </w:p>
    <w:p w:rsidR="00FC1657" w:rsidRPr="0015611E" w:rsidRDefault="0092185B" w:rsidP="007B6818">
      <w:pPr>
        <w:bidi/>
        <w:spacing w:after="240" w:line="276" w:lineRule="auto"/>
        <w:jc w:val="both"/>
        <w:rPr>
          <w:rFonts w:asciiTheme="majorBidi" w:hAnsiTheme="majorBidi" w:cstheme="majorBidi"/>
          <w:b/>
          <w:bCs/>
          <w:sz w:val="32"/>
          <w:szCs w:val="32"/>
          <w:u w:val="single"/>
          <w:lang w:bidi="he-IL"/>
        </w:rPr>
      </w:pPr>
      <w:r w:rsidRPr="0015611E">
        <w:rPr>
          <w:rFonts w:asciiTheme="majorBidi" w:hAnsiTheme="majorBidi" w:cstheme="majorBidi"/>
          <w:b/>
          <w:bCs/>
          <w:sz w:val="32"/>
          <w:szCs w:val="32"/>
          <w:u w:val="single"/>
          <w:rtl/>
          <w:lang w:bidi="he-IL"/>
        </w:rPr>
        <w:lastRenderedPageBreak/>
        <w:t>דרשות ופרושי רבינו יונה על התורה</w:t>
      </w:r>
    </w:p>
    <w:p w:rsidR="0092185B" w:rsidRPr="0015611E" w:rsidRDefault="0092185B" w:rsidP="0092185B">
      <w:pPr>
        <w:pStyle w:val="BodyText1"/>
        <w:shd w:val="clear" w:color="auto" w:fill="auto"/>
        <w:tabs>
          <w:tab w:val="right" w:pos="7900"/>
        </w:tabs>
        <w:spacing w:after="116"/>
        <w:ind w:left="20" w:right="20" w:firstLine="560"/>
        <w:rPr>
          <w:rFonts w:asciiTheme="majorBidi" w:hAnsiTheme="majorBidi" w:cstheme="majorBidi"/>
          <w:sz w:val="32"/>
          <w:szCs w:val="32"/>
          <w:rtl/>
        </w:rPr>
      </w:pPr>
      <w:r w:rsidRPr="0015611E">
        <w:rPr>
          <w:rStyle w:val="Bodytext15pt"/>
          <w:rFonts w:asciiTheme="majorBidi" w:hAnsiTheme="majorBidi" w:cstheme="majorBidi"/>
          <w:sz w:val="32"/>
          <w:szCs w:val="32"/>
          <w:rtl/>
        </w:rPr>
        <w:t xml:space="preserve">ד״א אתם נצבים היום כלכם, </w:t>
      </w:r>
      <w:r w:rsidRPr="0015611E">
        <w:rPr>
          <w:rFonts w:asciiTheme="majorBidi" w:hAnsiTheme="majorBidi" w:cstheme="majorBidi"/>
          <w:sz w:val="32"/>
          <w:szCs w:val="32"/>
          <w:rtl/>
        </w:rPr>
        <w:t>כלומר כלכם ערבים זה בזה, והערבות הזו היא בג׳ ענינים:</w:t>
      </w:r>
    </w:p>
    <w:p w:rsidR="0092185B" w:rsidRPr="0015611E" w:rsidRDefault="0092185B" w:rsidP="0092185B">
      <w:pPr>
        <w:pStyle w:val="BodyText1"/>
        <w:shd w:val="clear" w:color="auto" w:fill="auto"/>
        <w:tabs>
          <w:tab w:val="right" w:pos="7900"/>
        </w:tabs>
        <w:spacing w:after="116"/>
        <w:ind w:left="20" w:right="20"/>
        <w:rPr>
          <w:rFonts w:asciiTheme="majorBidi" w:hAnsiTheme="majorBidi" w:cstheme="majorBidi"/>
          <w:sz w:val="32"/>
          <w:szCs w:val="32"/>
          <w:rtl/>
        </w:rPr>
      </w:pPr>
      <w:r w:rsidRPr="0015611E">
        <w:rPr>
          <w:rFonts w:asciiTheme="majorBidi" w:hAnsiTheme="majorBidi" w:cstheme="majorBidi"/>
          <w:b/>
          <w:bCs/>
          <w:sz w:val="32"/>
          <w:szCs w:val="32"/>
          <w:rtl/>
        </w:rPr>
        <w:t>האחד</w:t>
      </w:r>
      <w:r w:rsidRPr="0015611E">
        <w:rPr>
          <w:rFonts w:asciiTheme="majorBidi" w:hAnsiTheme="majorBidi" w:cstheme="majorBidi"/>
          <w:sz w:val="32"/>
          <w:szCs w:val="32"/>
          <w:rtl/>
        </w:rPr>
        <w:t xml:space="preserve"> שאנו מחוייבין להזהיר זה לזה ולהרחיקו מלעבר. והעובר עבירה על פי התורה אין אדם יכול למחול לו, שאין ביד גואל הדם למחול לרוצח ולא ביד בעל האשה למחול ניאוף אשתו</w:t>
      </w:r>
      <w:r w:rsidRPr="0015611E">
        <w:rPr>
          <w:rStyle w:val="FootnoteReference"/>
          <w:rFonts w:asciiTheme="majorBidi" w:hAnsiTheme="majorBidi" w:cstheme="majorBidi"/>
          <w:sz w:val="32"/>
          <w:szCs w:val="32"/>
          <w:rtl/>
        </w:rPr>
        <w:footnoteReference w:id="2"/>
      </w:r>
      <w:r w:rsidRPr="0015611E">
        <w:rPr>
          <w:rFonts w:asciiTheme="majorBidi" w:hAnsiTheme="majorBidi" w:cstheme="majorBidi"/>
          <w:sz w:val="32"/>
          <w:szCs w:val="32"/>
          <w:rtl/>
        </w:rPr>
        <w:t>, אלא ב״ד מחוייבין [לענוש] עובר עבירה על פי התורה.</w:t>
      </w:r>
    </w:p>
    <w:p w:rsidR="0092185B" w:rsidRPr="0015611E" w:rsidRDefault="0092185B" w:rsidP="0092185B">
      <w:pPr>
        <w:pStyle w:val="BodyText1"/>
        <w:shd w:val="clear" w:color="auto" w:fill="auto"/>
        <w:tabs>
          <w:tab w:val="right" w:pos="7900"/>
        </w:tabs>
        <w:spacing w:after="116"/>
        <w:ind w:left="20" w:right="20"/>
        <w:rPr>
          <w:rFonts w:asciiTheme="majorBidi" w:hAnsiTheme="majorBidi" w:cstheme="majorBidi"/>
          <w:sz w:val="32"/>
          <w:szCs w:val="32"/>
          <w:rtl/>
        </w:rPr>
      </w:pPr>
      <w:r w:rsidRPr="0015611E">
        <w:rPr>
          <w:rFonts w:asciiTheme="majorBidi" w:hAnsiTheme="majorBidi" w:cstheme="majorBidi"/>
          <w:sz w:val="32"/>
          <w:szCs w:val="32"/>
          <w:rtl/>
        </w:rPr>
        <w:t xml:space="preserve"> </w:t>
      </w:r>
      <w:r w:rsidRPr="0015611E">
        <w:rPr>
          <w:rFonts w:asciiTheme="majorBidi" w:hAnsiTheme="majorBidi" w:cstheme="majorBidi"/>
          <w:b/>
          <w:bCs/>
          <w:sz w:val="32"/>
          <w:szCs w:val="32"/>
          <w:rtl/>
        </w:rPr>
        <w:t>והשני׳</w:t>
      </w:r>
      <w:r w:rsidRPr="0015611E">
        <w:rPr>
          <w:rFonts w:asciiTheme="majorBidi" w:hAnsiTheme="majorBidi" w:cstheme="majorBidi"/>
          <w:sz w:val="32"/>
          <w:szCs w:val="32"/>
          <w:rtl/>
        </w:rPr>
        <w:t xml:space="preserve"> שבעון אחד נתפשים כלם, כמו שאמר הכתוב הלא עכן בן זרח מעל בחרם ועל כל ישראל היה קצף (יהושע כב כ). וכן [נאמר] בזו הפרשה איש או אשה [או] משפחה או שבט. ולכן ראוי למנות בכל קהלות ישראל אנשים יראי חטא לבער עוברי עבירות מביניהם. </w:t>
      </w:r>
    </w:p>
    <w:p w:rsidR="0092185B" w:rsidRPr="0015611E" w:rsidRDefault="0092185B" w:rsidP="0092185B">
      <w:pPr>
        <w:pStyle w:val="BodyText1"/>
        <w:shd w:val="clear" w:color="auto" w:fill="auto"/>
        <w:tabs>
          <w:tab w:val="right" w:pos="7900"/>
        </w:tabs>
        <w:spacing w:after="116"/>
        <w:ind w:left="20" w:right="20"/>
        <w:rPr>
          <w:rFonts w:asciiTheme="majorBidi" w:hAnsiTheme="majorBidi" w:cstheme="majorBidi"/>
          <w:sz w:val="32"/>
          <w:szCs w:val="32"/>
          <w:rtl/>
        </w:rPr>
      </w:pPr>
      <w:r w:rsidRPr="0015611E">
        <w:rPr>
          <w:rFonts w:asciiTheme="majorBidi" w:hAnsiTheme="majorBidi" w:cstheme="majorBidi"/>
          <w:b/>
          <w:bCs/>
          <w:sz w:val="32"/>
          <w:szCs w:val="32"/>
          <w:rtl/>
        </w:rPr>
        <w:t>והשלישי</w:t>
      </w:r>
      <w:r w:rsidRPr="0015611E">
        <w:rPr>
          <w:rFonts w:asciiTheme="majorBidi" w:hAnsiTheme="majorBidi" w:cstheme="majorBidi"/>
          <w:sz w:val="32"/>
          <w:szCs w:val="32"/>
          <w:rtl/>
        </w:rPr>
        <w:t xml:space="preserve"> הוא שאנו חייבין</w:t>
      </w:r>
      <w:r w:rsidRPr="0015611E">
        <w:rPr>
          <w:rFonts w:asciiTheme="majorBidi" w:hAnsiTheme="majorBidi" w:cstheme="majorBidi"/>
          <w:sz w:val="32"/>
          <w:szCs w:val="32"/>
        </w:rPr>
        <w:t xml:space="preserve"> </w:t>
      </w:r>
      <w:r w:rsidRPr="0015611E">
        <w:rPr>
          <w:rFonts w:asciiTheme="majorBidi" w:hAnsiTheme="majorBidi" w:cstheme="majorBidi"/>
          <w:sz w:val="32"/>
          <w:szCs w:val="32"/>
          <w:rtl/>
        </w:rPr>
        <w:t>להציל כל איש ישראל מן המיתה ומן הסכנה, כמו שאמר הכתוב לא תעמד על דם רעך (ויקרא יט). ודרשו ז״ל</w:t>
      </w:r>
      <w:r w:rsidRPr="0015611E">
        <w:rPr>
          <w:rStyle w:val="FootnoteReference"/>
          <w:rFonts w:asciiTheme="majorBidi" w:hAnsiTheme="majorBidi" w:cstheme="majorBidi"/>
          <w:sz w:val="32"/>
          <w:szCs w:val="32"/>
          <w:rtl/>
        </w:rPr>
        <w:footnoteReference w:id="3"/>
      </w:r>
      <w:r w:rsidRPr="0015611E">
        <w:rPr>
          <w:rFonts w:asciiTheme="majorBidi" w:hAnsiTheme="majorBidi" w:cstheme="majorBidi"/>
          <w:sz w:val="32"/>
          <w:szCs w:val="32"/>
          <w:rtl/>
        </w:rPr>
        <w:t xml:space="preserve"> והשבותו לו זו אבדת גופו. וזהו ק״ו אם נתחייבו להציל ממונו כאמרו וכן תעשה לחמורו וג׳ כ״ש גופו• ואז״ל</w:t>
      </w:r>
      <w:r w:rsidRPr="0015611E">
        <w:rPr>
          <w:rStyle w:val="FootnoteReference"/>
          <w:rFonts w:asciiTheme="majorBidi" w:hAnsiTheme="majorBidi" w:cstheme="majorBidi"/>
          <w:sz w:val="32"/>
          <w:szCs w:val="32"/>
          <w:rtl/>
        </w:rPr>
        <w:footnoteReference w:id="4"/>
      </w:r>
      <w:r w:rsidRPr="0015611E">
        <w:rPr>
          <w:rFonts w:asciiTheme="majorBidi" w:hAnsiTheme="majorBidi" w:cstheme="majorBidi"/>
          <w:sz w:val="32"/>
          <w:szCs w:val="32"/>
          <w:rtl/>
        </w:rPr>
        <w:t xml:space="preserve"> לפיכך נברא אדם יחידי בעולם, לומר לך כל המקיים נפש אחת מישראל כאלו קיים </w:t>
      </w:r>
      <w:r w:rsidRPr="0015611E">
        <w:rPr>
          <w:rFonts w:asciiTheme="majorBidi" w:hAnsiTheme="majorBidi" w:cstheme="majorBidi"/>
          <w:sz w:val="32"/>
          <w:szCs w:val="32"/>
          <w:rtl/>
        </w:rPr>
        <w:lastRenderedPageBreak/>
        <w:t>עולם מלא׳ וכל המאבד נפש אחת כאלו אבד עולם מלא. בא וראה כמה גדול קיום נפש אחת מישראל, שהרי מחללין את השבת שהיא שקולה כנגד כל המצות ומיתת מחלליה בסקילה, לחיות נפש אחת מישראל, הן לעשות לו רפואה בעשיית כל מלאכות שבת, בין כל אחת ואחת בין להצילו מן הסכנה בין להצילו מן הדליקה ומן המפלת, ואפילו על ספק הצלה מחללין, כמו ששנינו</w:t>
      </w:r>
      <w:r w:rsidRPr="0015611E">
        <w:rPr>
          <w:rStyle w:val="FootnoteReference"/>
          <w:rFonts w:asciiTheme="majorBidi" w:hAnsiTheme="majorBidi" w:cstheme="majorBidi"/>
          <w:spacing w:val="-10"/>
          <w:sz w:val="32"/>
          <w:szCs w:val="32"/>
          <w:rtl/>
        </w:rPr>
        <w:footnoteReference w:id="5"/>
      </w:r>
      <w:r w:rsidRPr="0015611E">
        <w:rPr>
          <w:rFonts w:asciiTheme="majorBidi" w:hAnsiTheme="majorBidi" w:cstheme="majorBidi"/>
          <w:sz w:val="32"/>
          <w:szCs w:val="32"/>
          <w:rtl/>
        </w:rPr>
        <w:t xml:space="preserve"> ספק הוא שם ספק איננו שם וג׳ כל ספק נפשות דוחה את השבת. ואז״ל אין עושין דברים הללו לא על ידי נשים וג׳ אלא על ידי גדולי ישראל. ולכן</w:t>
      </w:r>
      <w:r w:rsidRPr="0015611E">
        <w:rPr>
          <w:rStyle w:val="FootnoteReference"/>
          <w:rFonts w:asciiTheme="majorBidi" w:hAnsiTheme="majorBidi" w:cstheme="majorBidi"/>
          <w:sz w:val="32"/>
          <w:szCs w:val="32"/>
          <w:rtl/>
        </w:rPr>
        <w:footnoteReference w:id="6"/>
      </w:r>
      <w:r w:rsidRPr="0015611E">
        <w:rPr>
          <w:rFonts w:asciiTheme="majorBidi" w:hAnsiTheme="majorBidi" w:cstheme="majorBidi"/>
          <w:sz w:val="32"/>
          <w:szCs w:val="32"/>
          <w:rtl/>
        </w:rPr>
        <w:t xml:space="preserve"> ראוי למנות בכל קהל אנשים נשואי פנים להציל הלקוחים למות ביד אומות העולם שלא בדין, ועל דבר זה כתב שלמה המלך ע״ה להזהיר המתרשלים בכך באמת התרפית ביום צרה צר כחכה (משלי כד י), מדה כנגד מדה שאם אתה יש בך כח להציל ועשית עצמך כגבר אין איל הכח ההוא שיש לך יוצר. ואמר אחריו הצל לקוחים למות וג׳ כלומר הזדרז בכך. ואמר אחריו כי תאמר הן לא ידענו זה וג׳ והשיב לאדם כפעלו. כלומר הנזק ההוא שיקרנו יחשב עליך כאלו אתה פעלתו.</w:t>
      </w:r>
    </w:p>
    <w:p w:rsidR="004507A7" w:rsidRPr="0015611E" w:rsidRDefault="004507A7" w:rsidP="0092185B">
      <w:pPr>
        <w:pStyle w:val="BodyText1"/>
        <w:shd w:val="clear" w:color="auto" w:fill="auto"/>
        <w:tabs>
          <w:tab w:val="right" w:pos="7900"/>
        </w:tabs>
        <w:spacing w:after="116"/>
        <w:ind w:left="20" w:right="20"/>
        <w:rPr>
          <w:rFonts w:asciiTheme="majorBidi" w:hAnsiTheme="majorBidi" w:cstheme="majorBidi"/>
          <w:sz w:val="32"/>
          <w:szCs w:val="32"/>
        </w:rPr>
      </w:pPr>
    </w:p>
    <w:p w:rsidR="004507A7" w:rsidRPr="0015611E" w:rsidRDefault="004507A7" w:rsidP="00380A31">
      <w:pPr>
        <w:bidi/>
        <w:spacing w:after="240" w:line="276" w:lineRule="auto"/>
        <w:jc w:val="center"/>
        <w:rPr>
          <w:rFonts w:asciiTheme="majorBidi" w:hAnsiTheme="majorBidi" w:cstheme="majorBidi"/>
          <w:b/>
          <w:bCs/>
          <w:sz w:val="56"/>
          <w:szCs w:val="56"/>
          <w:rtl/>
          <w:lang w:bidi="he-IL"/>
        </w:rPr>
      </w:pPr>
      <w:r w:rsidRPr="0015611E">
        <w:rPr>
          <w:rFonts w:asciiTheme="majorBidi" w:hAnsiTheme="majorBidi" w:cstheme="majorBidi"/>
          <w:b/>
          <w:bCs/>
          <w:sz w:val="56"/>
          <w:szCs w:val="56"/>
          <w:rtl/>
          <w:lang w:bidi="he-IL"/>
        </w:rPr>
        <w:lastRenderedPageBreak/>
        <w:t>הוספות</w:t>
      </w:r>
    </w:p>
    <w:p w:rsidR="004507A7" w:rsidRPr="0015611E" w:rsidRDefault="004507A7" w:rsidP="004507A7">
      <w:pPr>
        <w:bidi/>
        <w:spacing w:after="240" w:line="276" w:lineRule="auto"/>
        <w:jc w:val="both"/>
        <w:rPr>
          <w:rFonts w:asciiTheme="majorBidi" w:hAnsiTheme="majorBidi" w:cstheme="majorBidi"/>
          <w:b/>
          <w:bCs/>
          <w:sz w:val="32"/>
          <w:szCs w:val="32"/>
        </w:rPr>
      </w:pPr>
      <w:r w:rsidRPr="00CD3150">
        <w:rPr>
          <w:rFonts w:asciiTheme="majorBidi" w:hAnsiTheme="majorBidi" w:cstheme="majorBidi"/>
          <w:b/>
          <w:bCs/>
          <w:sz w:val="32"/>
          <w:szCs w:val="32"/>
          <w:rtl/>
          <w:lang w:bidi="he-IL"/>
        </w:rPr>
        <w:t>ספר</w:t>
      </w:r>
      <w:r w:rsidRPr="0015611E">
        <w:rPr>
          <w:rFonts w:asciiTheme="majorBidi" w:hAnsiTheme="majorBidi" w:cstheme="majorBidi"/>
          <w:b/>
          <w:bCs/>
          <w:sz w:val="28"/>
          <w:szCs w:val="28"/>
          <w:rtl/>
          <w:lang w:bidi="he-IL"/>
        </w:rPr>
        <w:t xml:space="preserve"> </w:t>
      </w:r>
      <w:r w:rsidRPr="0015611E">
        <w:rPr>
          <w:rFonts w:asciiTheme="majorBidi" w:hAnsiTheme="majorBidi" w:cstheme="majorBidi"/>
          <w:b/>
          <w:bCs/>
          <w:sz w:val="32"/>
          <w:szCs w:val="32"/>
          <w:rtl/>
          <w:lang w:bidi="he-IL"/>
        </w:rPr>
        <w:t xml:space="preserve">המצוות לרמב"ם שורש ב </w:t>
      </w:r>
    </w:p>
    <w:p w:rsidR="004507A7" w:rsidRPr="00261EA4" w:rsidRDefault="004507A7" w:rsidP="007B6818">
      <w:pPr>
        <w:bidi/>
        <w:spacing w:after="240" w:line="276" w:lineRule="auto"/>
        <w:jc w:val="both"/>
        <w:rPr>
          <w:rFonts w:asciiTheme="majorBidi" w:hAnsiTheme="majorBidi" w:cstheme="majorBidi"/>
          <w:rtl/>
          <w:lang w:bidi="he-IL"/>
        </w:rPr>
      </w:pPr>
      <w:r w:rsidRPr="00261EA4">
        <w:rPr>
          <w:rFonts w:asciiTheme="majorBidi" w:hAnsiTheme="majorBidi" w:cstheme="majorBidi"/>
          <w:rtl/>
          <w:lang w:bidi="he-IL"/>
        </w:rPr>
        <w:t>הנה לא כל מה שנמצא החכמים שהוציאו בהקש משלש עשרה מדות נאמר שהוא נאמר למשה בסיני ולא גם כן נאמר בכל מה שנמצאם בתלמוד יסמכוהו אל אחת משלש עשרה מדות שהוא דרבנן כי פעמים יהיה פירוש מקובל. לפיכך הראוי בזה שכל מה שלא תמצאהו כתוב בתורה ותמצאהו בתלמוד שלמדוהו באחת משלש עשרה מדות אם בארו הם בעצמם ואמרו שזה גוף תורה או שזה דאורייתא הנה ראוי למנותו, שהמקבלים אמרו שהוא דאורייתא. ואם לא יבארו זה ולא דברו בו הנה הוא דרבנן, שאין שם כתוב יורה עליו. ו</w:t>
      </w:r>
    </w:p>
    <w:p w:rsidR="00963D55" w:rsidRPr="0015611E" w:rsidRDefault="00963D55" w:rsidP="004507A7">
      <w:pPr>
        <w:bidi/>
        <w:jc w:val="both"/>
        <w:rPr>
          <w:rFonts w:asciiTheme="majorBidi" w:hAnsiTheme="majorBidi" w:cstheme="majorBidi"/>
          <w:b/>
          <w:bCs/>
          <w:sz w:val="32"/>
          <w:szCs w:val="32"/>
          <w:rtl/>
          <w:lang w:bidi="he-IL"/>
        </w:rPr>
      </w:pPr>
    </w:p>
    <w:p w:rsidR="004507A7" w:rsidRPr="0015611E" w:rsidRDefault="004507A7" w:rsidP="00963D55">
      <w:pPr>
        <w:bidi/>
        <w:jc w:val="both"/>
        <w:rPr>
          <w:rFonts w:asciiTheme="majorBidi" w:hAnsiTheme="majorBidi" w:cstheme="majorBidi"/>
          <w:b/>
          <w:bCs/>
          <w:sz w:val="32"/>
          <w:szCs w:val="32"/>
        </w:rPr>
      </w:pPr>
      <w:r w:rsidRPr="0015611E">
        <w:rPr>
          <w:rFonts w:asciiTheme="majorBidi" w:hAnsiTheme="majorBidi" w:cstheme="majorBidi"/>
          <w:b/>
          <w:bCs/>
          <w:sz w:val="32"/>
          <w:szCs w:val="32"/>
          <w:rtl/>
          <w:lang w:bidi="he-IL"/>
        </w:rPr>
        <w:t>שו</w:t>
      </w:r>
      <w:r w:rsidRPr="0015611E">
        <w:rPr>
          <w:rFonts w:asciiTheme="majorBidi" w:hAnsiTheme="majorBidi" w:cstheme="majorBidi"/>
          <w:b/>
          <w:bCs/>
          <w:sz w:val="32"/>
          <w:szCs w:val="32"/>
          <w:rtl/>
        </w:rPr>
        <w:t>"</w:t>
      </w:r>
      <w:r w:rsidRPr="0015611E">
        <w:rPr>
          <w:rFonts w:asciiTheme="majorBidi" w:hAnsiTheme="majorBidi" w:cstheme="majorBidi"/>
          <w:b/>
          <w:bCs/>
          <w:sz w:val="32"/>
          <w:szCs w:val="32"/>
          <w:rtl/>
          <w:lang w:bidi="he-IL"/>
        </w:rPr>
        <w:t>ת הרמב</w:t>
      </w:r>
      <w:r w:rsidRPr="0015611E">
        <w:rPr>
          <w:rFonts w:asciiTheme="majorBidi" w:hAnsiTheme="majorBidi" w:cstheme="majorBidi"/>
          <w:b/>
          <w:bCs/>
          <w:sz w:val="32"/>
          <w:szCs w:val="32"/>
          <w:rtl/>
        </w:rPr>
        <w:t>"</w:t>
      </w:r>
      <w:r w:rsidRPr="0015611E">
        <w:rPr>
          <w:rFonts w:asciiTheme="majorBidi" w:hAnsiTheme="majorBidi" w:cstheme="majorBidi"/>
          <w:b/>
          <w:bCs/>
          <w:sz w:val="32"/>
          <w:szCs w:val="32"/>
          <w:rtl/>
          <w:lang w:bidi="he-IL"/>
        </w:rPr>
        <w:t xml:space="preserve">ם הלכות אישות פרק א הלכה ב </w:t>
      </w:r>
    </w:p>
    <w:p w:rsidR="004507A7" w:rsidRPr="0015611E" w:rsidRDefault="004507A7" w:rsidP="004507A7">
      <w:pPr>
        <w:bidi/>
        <w:jc w:val="both"/>
        <w:rPr>
          <w:rFonts w:asciiTheme="majorBidi" w:hAnsiTheme="majorBidi" w:cstheme="majorBidi"/>
          <w:sz w:val="28"/>
          <w:szCs w:val="28"/>
          <w:rtl/>
        </w:rPr>
      </w:pPr>
    </w:p>
    <w:p w:rsidR="004507A7" w:rsidRPr="00261EA4" w:rsidRDefault="004507A7" w:rsidP="004507A7">
      <w:pPr>
        <w:bidi/>
        <w:jc w:val="both"/>
        <w:rPr>
          <w:rFonts w:asciiTheme="majorBidi" w:hAnsiTheme="majorBidi" w:cstheme="majorBidi"/>
        </w:rPr>
      </w:pPr>
      <w:r w:rsidRPr="00261EA4">
        <w:rPr>
          <w:rFonts w:asciiTheme="majorBidi" w:hAnsiTheme="majorBidi" w:cstheme="majorBidi"/>
          <w:rtl/>
        </w:rPr>
        <w:t>[</w:t>
      </w:r>
      <w:r w:rsidRPr="00261EA4">
        <w:rPr>
          <w:rFonts w:asciiTheme="majorBidi" w:hAnsiTheme="majorBidi" w:cstheme="majorBidi"/>
          <w:rtl/>
          <w:lang w:bidi="he-IL"/>
        </w:rPr>
        <w:t>ב</w:t>
      </w:r>
      <w:r w:rsidRPr="00261EA4">
        <w:rPr>
          <w:rFonts w:asciiTheme="majorBidi" w:hAnsiTheme="majorBidi" w:cstheme="majorBidi"/>
          <w:rtl/>
        </w:rPr>
        <w:t>] (</w:t>
      </w:r>
      <w:r w:rsidRPr="00261EA4">
        <w:rPr>
          <w:rFonts w:asciiTheme="majorBidi" w:hAnsiTheme="majorBidi" w:cstheme="majorBidi"/>
          <w:rtl/>
          <w:lang w:bidi="he-IL"/>
        </w:rPr>
        <w:t>לר</w:t>
      </w:r>
      <w:r w:rsidRPr="00261EA4">
        <w:rPr>
          <w:rFonts w:asciiTheme="majorBidi" w:hAnsiTheme="majorBidi" w:cstheme="majorBidi"/>
          <w:rtl/>
        </w:rPr>
        <w:t xml:space="preserve">' </w:t>
      </w:r>
      <w:r w:rsidRPr="00261EA4">
        <w:rPr>
          <w:rFonts w:asciiTheme="majorBidi" w:hAnsiTheme="majorBidi" w:cstheme="majorBidi"/>
          <w:rtl/>
          <w:lang w:bidi="he-IL"/>
        </w:rPr>
        <w:t>פינחס הדיין</w:t>
      </w:r>
      <w:r w:rsidRPr="00261EA4">
        <w:rPr>
          <w:rFonts w:asciiTheme="majorBidi" w:hAnsiTheme="majorBidi" w:cstheme="majorBidi"/>
          <w:rtl/>
        </w:rPr>
        <w:t xml:space="preserve">) </w:t>
      </w:r>
      <w:r w:rsidRPr="00261EA4">
        <w:rPr>
          <w:rFonts w:asciiTheme="majorBidi" w:hAnsiTheme="majorBidi" w:cstheme="majorBidi"/>
          <w:rtl/>
          <w:lang w:bidi="he-IL"/>
        </w:rPr>
        <w:t xml:space="preserve">השאלה מפני מה אמרתי </w:t>
      </w:r>
      <w:r w:rsidRPr="00261EA4">
        <w:rPr>
          <w:rFonts w:asciiTheme="majorBidi" w:hAnsiTheme="majorBidi" w:cstheme="majorBidi"/>
          <w:rtl/>
        </w:rPr>
        <w:t>(</w:t>
      </w:r>
      <w:r w:rsidRPr="00261EA4">
        <w:rPr>
          <w:rFonts w:asciiTheme="majorBidi" w:hAnsiTheme="majorBidi" w:cstheme="majorBidi"/>
          <w:rtl/>
          <w:lang w:bidi="he-IL"/>
        </w:rPr>
        <w:t>הל</w:t>
      </w:r>
      <w:r w:rsidRPr="00261EA4">
        <w:rPr>
          <w:rFonts w:asciiTheme="majorBidi" w:hAnsiTheme="majorBidi" w:cstheme="majorBidi"/>
          <w:rtl/>
        </w:rPr>
        <w:t xml:space="preserve">' </w:t>
      </w:r>
      <w:r w:rsidRPr="00261EA4">
        <w:rPr>
          <w:rFonts w:asciiTheme="majorBidi" w:hAnsiTheme="majorBidi" w:cstheme="majorBidi"/>
          <w:rtl/>
          <w:lang w:bidi="he-IL"/>
        </w:rPr>
        <w:t>אישות פ</w:t>
      </w:r>
      <w:r w:rsidRPr="00261EA4">
        <w:rPr>
          <w:rFonts w:asciiTheme="majorBidi" w:hAnsiTheme="majorBidi" w:cstheme="majorBidi"/>
          <w:rtl/>
        </w:rPr>
        <w:t xml:space="preserve">' </w:t>
      </w:r>
      <w:r w:rsidRPr="00261EA4">
        <w:rPr>
          <w:rFonts w:asciiTheme="majorBidi" w:hAnsiTheme="majorBidi" w:cstheme="majorBidi"/>
          <w:rtl/>
          <w:lang w:bidi="he-IL"/>
        </w:rPr>
        <w:t>א</w:t>
      </w:r>
      <w:r w:rsidRPr="00261EA4">
        <w:rPr>
          <w:rFonts w:asciiTheme="majorBidi" w:hAnsiTheme="majorBidi" w:cstheme="majorBidi"/>
          <w:rtl/>
        </w:rPr>
        <w:t xml:space="preserve">' </w:t>
      </w:r>
      <w:r w:rsidRPr="00261EA4">
        <w:rPr>
          <w:rFonts w:asciiTheme="majorBidi" w:hAnsiTheme="majorBidi" w:cstheme="majorBidi"/>
          <w:rtl/>
          <w:lang w:bidi="he-IL"/>
        </w:rPr>
        <w:t>הל</w:t>
      </w:r>
      <w:r w:rsidRPr="00261EA4">
        <w:rPr>
          <w:rFonts w:asciiTheme="majorBidi" w:hAnsiTheme="majorBidi" w:cstheme="majorBidi"/>
          <w:rtl/>
        </w:rPr>
        <w:t xml:space="preserve">' </w:t>
      </w:r>
      <w:r w:rsidRPr="00261EA4">
        <w:rPr>
          <w:rFonts w:asciiTheme="majorBidi" w:hAnsiTheme="majorBidi" w:cstheme="majorBidi"/>
          <w:rtl/>
          <w:lang w:bidi="he-IL"/>
        </w:rPr>
        <w:t>ב</w:t>
      </w:r>
      <w:r w:rsidRPr="00261EA4">
        <w:rPr>
          <w:rFonts w:asciiTheme="majorBidi" w:hAnsiTheme="majorBidi" w:cstheme="majorBidi"/>
          <w:rtl/>
        </w:rPr>
        <w:t xml:space="preserve">') </w:t>
      </w:r>
      <w:r w:rsidRPr="00261EA4">
        <w:rPr>
          <w:rFonts w:asciiTheme="majorBidi" w:hAnsiTheme="majorBidi" w:cstheme="majorBidi"/>
          <w:rtl/>
          <w:lang w:bidi="he-IL"/>
        </w:rPr>
        <w:t>שקדושי ביאה ושטר מדאורייתא וקדושי כסף דרבנן ואמרת והא כולהי ילפינן להו מן התורה בכסף מנא לן גמר קיחה קיחה וכו</w:t>
      </w:r>
      <w:r w:rsidRPr="00261EA4">
        <w:rPr>
          <w:rFonts w:asciiTheme="majorBidi" w:hAnsiTheme="majorBidi" w:cstheme="majorBidi"/>
          <w:rtl/>
        </w:rPr>
        <w:t>' (</w:t>
      </w:r>
      <w:r w:rsidRPr="00261EA4">
        <w:rPr>
          <w:rFonts w:asciiTheme="majorBidi" w:hAnsiTheme="majorBidi" w:cstheme="majorBidi"/>
          <w:rtl/>
          <w:lang w:bidi="he-IL"/>
        </w:rPr>
        <w:t>קידושין ב א</w:t>
      </w:r>
      <w:r w:rsidRPr="00261EA4">
        <w:rPr>
          <w:rFonts w:asciiTheme="majorBidi" w:hAnsiTheme="majorBidi" w:cstheme="majorBidi"/>
          <w:rtl/>
        </w:rPr>
        <w:t xml:space="preserve">). </w:t>
      </w:r>
      <w:r w:rsidRPr="00261EA4">
        <w:rPr>
          <w:rFonts w:asciiTheme="majorBidi" w:hAnsiTheme="majorBidi" w:cstheme="majorBidi"/>
          <w:rtl/>
          <w:lang w:bidi="he-IL"/>
        </w:rPr>
        <w:t>זה הוא ענין השאלה</w:t>
      </w:r>
      <w:r w:rsidRPr="00261EA4">
        <w:rPr>
          <w:rFonts w:asciiTheme="majorBidi" w:hAnsiTheme="majorBidi" w:cstheme="majorBidi"/>
          <w:rtl/>
        </w:rPr>
        <w:t>.</w:t>
      </w:r>
    </w:p>
    <w:p w:rsidR="004507A7" w:rsidRPr="00261EA4" w:rsidRDefault="004507A7" w:rsidP="004507A7">
      <w:pPr>
        <w:bidi/>
        <w:jc w:val="both"/>
        <w:rPr>
          <w:rFonts w:asciiTheme="majorBidi" w:hAnsiTheme="majorBidi" w:cstheme="majorBidi"/>
        </w:rPr>
      </w:pPr>
    </w:p>
    <w:p w:rsidR="004507A7" w:rsidRPr="00261EA4" w:rsidRDefault="004507A7" w:rsidP="004507A7">
      <w:pPr>
        <w:bidi/>
        <w:jc w:val="both"/>
        <w:rPr>
          <w:rFonts w:asciiTheme="majorBidi" w:hAnsiTheme="majorBidi" w:cstheme="majorBidi"/>
          <w:rtl/>
        </w:rPr>
      </w:pPr>
      <w:r w:rsidRPr="00261EA4">
        <w:rPr>
          <w:rFonts w:asciiTheme="majorBidi" w:hAnsiTheme="majorBidi" w:cstheme="majorBidi"/>
          <w:rtl/>
          <w:lang w:bidi="he-IL"/>
        </w:rPr>
        <w:t>והתשובה דרך קצרה כך היא</w:t>
      </w:r>
      <w:r w:rsidRPr="00261EA4">
        <w:rPr>
          <w:rFonts w:asciiTheme="majorBidi" w:hAnsiTheme="majorBidi" w:cstheme="majorBidi"/>
          <w:rtl/>
        </w:rPr>
        <w:t xml:space="preserve">. </w:t>
      </w:r>
      <w:r w:rsidRPr="00261EA4">
        <w:rPr>
          <w:rFonts w:asciiTheme="majorBidi" w:hAnsiTheme="majorBidi" w:cstheme="majorBidi"/>
          <w:rtl/>
          <w:lang w:bidi="he-IL"/>
        </w:rPr>
        <w:t>יש לי חבור בלשון ערבי בענין מנין המצות והוא אצל מ</w:t>
      </w:r>
      <w:r w:rsidRPr="00261EA4">
        <w:rPr>
          <w:rFonts w:asciiTheme="majorBidi" w:hAnsiTheme="majorBidi" w:cstheme="majorBidi"/>
          <w:rtl/>
        </w:rPr>
        <w:t xml:space="preserve">' </w:t>
      </w:r>
      <w:r w:rsidRPr="00261EA4">
        <w:rPr>
          <w:rFonts w:asciiTheme="majorBidi" w:hAnsiTheme="majorBidi" w:cstheme="majorBidi"/>
          <w:rtl/>
          <w:lang w:bidi="he-IL"/>
        </w:rPr>
        <w:t>סעדיה ש</w:t>
      </w:r>
      <w:r w:rsidRPr="00261EA4">
        <w:rPr>
          <w:rFonts w:asciiTheme="majorBidi" w:hAnsiTheme="majorBidi" w:cstheme="majorBidi"/>
          <w:rtl/>
        </w:rPr>
        <w:t>"</w:t>
      </w:r>
      <w:r w:rsidRPr="00261EA4">
        <w:rPr>
          <w:rFonts w:asciiTheme="majorBidi" w:hAnsiTheme="majorBidi" w:cstheme="majorBidi"/>
          <w:rtl/>
          <w:lang w:bidi="he-IL"/>
        </w:rPr>
        <w:t>צ תלמידנו ויש בתחלתו ארבעה עשר פרקים בכללות גדולות בעיקרי מנין המצות צריך אדם לידע אותם ואחר כך יתברר לו טעות כל מי שמנה המצות חוץ ממני מבעל הלכות גדולות עד עכשיו</w:t>
      </w:r>
      <w:r w:rsidRPr="00261EA4">
        <w:rPr>
          <w:rFonts w:asciiTheme="majorBidi" w:hAnsiTheme="majorBidi" w:cstheme="majorBidi"/>
          <w:rtl/>
        </w:rPr>
        <w:t xml:space="preserve">. </w:t>
      </w:r>
      <w:r w:rsidRPr="00261EA4">
        <w:rPr>
          <w:rFonts w:asciiTheme="majorBidi" w:hAnsiTheme="majorBidi" w:cstheme="majorBidi"/>
          <w:rtl/>
          <w:lang w:bidi="he-IL"/>
        </w:rPr>
        <w:t xml:space="preserve">ובאותן הפרקים </w:t>
      </w:r>
      <w:r w:rsidRPr="00261EA4">
        <w:rPr>
          <w:rFonts w:asciiTheme="majorBidi" w:hAnsiTheme="majorBidi" w:cstheme="majorBidi"/>
          <w:b/>
          <w:bCs/>
          <w:rtl/>
          <w:lang w:bidi="he-IL"/>
        </w:rPr>
        <w:t>ביארתי שאין כל דבר שלמדין אותו בהקש או בקל וחומר או בגזרה שוה או במדה משלש עשרה מדות שהתורה נדרשת בהן הוא דין תורה עד שיאמרו חכמים בפירוש שהוא מן התורה</w:t>
      </w:r>
      <w:r w:rsidRPr="00261EA4">
        <w:rPr>
          <w:rFonts w:asciiTheme="majorBidi" w:hAnsiTheme="majorBidi" w:cstheme="majorBidi"/>
          <w:rtl/>
          <w:lang w:bidi="he-IL"/>
        </w:rPr>
        <w:t xml:space="preserve"> והבאתי על זה ראיות ושם ביארתי שאפילו דבר שהוא הלכה למשה מסיני מדברי סופרים קרינן ליה ואין שם מן התורה אלא דבר שהוא מפורש בתורה כגון שעטנז וכלאים</w:t>
      </w:r>
      <w:r w:rsidRPr="0015611E">
        <w:rPr>
          <w:rFonts w:asciiTheme="majorBidi" w:hAnsiTheme="majorBidi" w:cstheme="majorBidi"/>
          <w:sz w:val="28"/>
          <w:szCs w:val="28"/>
          <w:rtl/>
          <w:lang w:bidi="he-IL"/>
        </w:rPr>
        <w:t xml:space="preserve"> ושבת ועריות או דבר שאמרו חכמים שהוא מן התורה והן כמו שלשה ארבעה דברים בלבד</w:t>
      </w:r>
      <w:r w:rsidRPr="0015611E">
        <w:rPr>
          <w:rFonts w:asciiTheme="majorBidi" w:hAnsiTheme="majorBidi" w:cstheme="majorBidi"/>
          <w:sz w:val="28"/>
          <w:szCs w:val="28"/>
          <w:rtl/>
        </w:rPr>
        <w:t xml:space="preserve">. </w:t>
      </w:r>
      <w:r w:rsidRPr="0015611E">
        <w:rPr>
          <w:rFonts w:asciiTheme="majorBidi" w:hAnsiTheme="majorBidi" w:cstheme="majorBidi"/>
          <w:sz w:val="28"/>
          <w:szCs w:val="28"/>
          <w:rtl/>
          <w:lang w:bidi="he-IL"/>
        </w:rPr>
        <w:t xml:space="preserve">ובאותו הספר ביארתי הכל וכשתקרא אותו יתבאר לך אף על פי שהוא בלשון ערבי שרוב אותן הפרקים בדברי </w:t>
      </w:r>
      <w:r w:rsidRPr="00261EA4">
        <w:rPr>
          <w:rFonts w:asciiTheme="majorBidi" w:hAnsiTheme="majorBidi" w:cstheme="majorBidi"/>
          <w:rtl/>
          <w:lang w:bidi="he-IL"/>
        </w:rPr>
        <w:lastRenderedPageBreak/>
        <w:t>חכמים בלשון הקדש וכן יש לשאל בודאי ולומר לי הבעילה ודאי מן התורה שהרי לא למדוה במדה משלש עשרה מדות אלא ובעלה מלמד שנקנית בביאה אלא הכסף והשטר בהקש למדו אותן למה אמרת שהשטר מן התורה והכסף מדבריהם</w:t>
      </w:r>
      <w:r w:rsidRPr="00261EA4">
        <w:rPr>
          <w:rFonts w:asciiTheme="majorBidi" w:hAnsiTheme="majorBidi" w:cstheme="majorBidi"/>
          <w:rtl/>
        </w:rPr>
        <w:t xml:space="preserve">. </w:t>
      </w:r>
      <w:r w:rsidRPr="00261EA4">
        <w:rPr>
          <w:rFonts w:asciiTheme="majorBidi" w:hAnsiTheme="majorBidi" w:cstheme="majorBidi"/>
          <w:rtl/>
          <w:lang w:bidi="he-IL"/>
        </w:rPr>
        <w:t xml:space="preserve">והתשובה על זה שודאי כך הייתי אומר שהכסף והשטר מדבריהם הואיל ומן הדין באו לולי הא דאמרינן בהדיא בענין נערה מאורסה דאמרינן </w:t>
      </w:r>
      <w:r w:rsidRPr="00261EA4">
        <w:rPr>
          <w:rFonts w:asciiTheme="majorBidi" w:hAnsiTheme="majorBidi" w:cstheme="majorBidi"/>
          <w:rtl/>
        </w:rPr>
        <w:t>(</w:t>
      </w:r>
      <w:r w:rsidRPr="00261EA4">
        <w:rPr>
          <w:rFonts w:asciiTheme="majorBidi" w:hAnsiTheme="majorBidi" w:cstheme="majorBidi"/>
          <w:rtl/>
          <w:lang w:bidi="he-IL"/>
        </w:rPr>
        <w:t>קידושין ט ב</w:t>
      </w:r>
      <w:r w:rsidRPr="00261EA4">
        <w:rPr>
          <w:rFonts w:asciiTheme="majorBidi" w:hAnsiTheme="majorBidi" w:cstheme="majorBidi"/>
          <w:rtl/>
        </w:rPr>
        <w:t xml:space="preserve">) </w:t>
      </w:r>
      <w:r w:rsidRPr="00261EA4">
        <w:rPr>
          <w:rFonts w:asciiTheme="majorBidi" w:hAnsiTheme="majorBidi" w:cstheme="majorBidi"/>
          <w:rtl/>
          <w:lang w:bidi="he-IL"/>
        </w:rPr>
        <w:t>נערה מאורסה דאמר רחמנא בסקילה היכי משכחת לה פי</w:t>
      </w:r>
      <w:r w:rsidRPr="00261EA4">
        <w:rPr>
          <w:rFonts w:asciiTheme="majorBidi" w:hAnsiTheme="majorBidi" w:cstheme="majorBidi"/>
          <w:rtl/>
        </w:rPr>
        <w:t xml:space="preserve">' </w:t>
      </w:r>
      <w:r w:rsidRPr="00261EA4">
        <w:rPr>
          <w:rFonts w:asciiTheme="majorBidi" w:hAnsiTheme="majorBidi" w:cstheme="majorBidi"/>
          <w:rtl/>
          <w:lang w:bidi="he-IL"/>
        </w:rPr>
        <w:t>מדאמר קרא נערה בתולה מאורסה שמע מינה בודאי שיש מאורסה מן התורה בלא ביאה ובמה</w:t>
      </w:r>
      <w:r w:rsidRPr="00261EA4">
        <w:rPr>
          <w:rFonts w:asciiTheme="majorBidi" w:hAnsiTheme="majorBidi" w:cstheme="majorBidi"/>
          <w:rtl/>
        </w:rPr>
        <w:t xml:space="preserve">. </w:t>
      </w:r>
      <w:r w:rsidRPr="00261EA4">
        <w:rPr>
          <w:rFonts w:asciiTheme="majorBidi" w:hAnsiTheme="majorBidi" w:cstheme="majorBidi"/>
          <w:rtl/>
          <w:lang w:bidi="he-IL"/>
        </w:rPr>
        <w:t>ושקלו וטרו וסוף המימרא אמר רב נחמן בר יצחק משכחת לה כגון שקידשה בשטר הואיל וגמר ומוציא גומר ומכניס שמע מינה שלדברי הכל השטר גומר ומכניס ועל זה סמכתי ופסקתי שהשטר מן התורה</w:t>
      </w:r>
      <w:r w:rsidRPr="00261EA4">
        <w:rPr>
          <w:rFonts w:asciiTheme="majorBidi" w:hAnsiTheme="majorBidi" w:cstheme="majorBidi"/>
          <w:rtl/>
        </w:rPr>
        <w:t xml:space="preserve">. </w:t>
      </w:r>
      <w:r w:rsidRPr="00261EA4">
        <w:rPr>
          <w:rFonts w:asciiTheme="majorBidi" w:hAnsiTheme="majorBidi" w:cstheme="majorBidi"/>
          <w:rtl/>
          <w:lang w:bidi="he-IL"/>
        </w:rPr>
        <w:t>ובחייך אלופי אל תצער עצמך להשיב על כל אלו הענינין ואל תתלה עצמך שאשיב על כל כתביך אלא דרך קצרה על ענין המועיל שאני טרוד הרבה בכמה ענינין וגופי חלש ואין בי יכולת אפילו לקרות הכתבים קל וחומר להשיב עליהן אלא אם יהיו שאלות על דבר חכמה</w:t>
      </w:r>
      <w:r w:rsidRPr="00261EA4">
        <w:rPr>
          <w:rFonts w:asciiTheme="majorBidi" w:hAnsiTheme="majorBidi" w:cstheme="majorBidi"/>
          <w:rtl/>
        </w:rPr>
        <w:t xml:space="preserve">. </w:t>
      </w:r>
      <w:r w:rsidRPr="00261EA4">
        <w:rPr>
          <w:rFonts w:asciiTheme="majorBidi" w:hAnsiTheme="majorBidi" w:cstheme="majorBidi"/>
          <w:rtl/>
          <w:lang w:bidi="he-IL"/>
        </w:rPr>
        <w:t>ואין לי פנאי כלל מפני חלישות גופי תמיד ומפני תלמוד עצמי בכמה עניינין</w:t>
      </w:r>
      <w:r w:rsidRPr="00261EA4">
        <w:rPr>
          <w:rFonts w:asciiTheme="majorBidi" w:hAnsiTheme="majorBidi" w:cstheme="majorBidi"/>
          <w:rtl/>
        </w:rPr>
        <w:t xml:space="preserve">. </w:t>
      </w:r>
      <w:r w:rsidRPr="00261EA4">
        <w:rPr>
          <w:rFonts w:asciiTheme="majorBidi" w:hAnsiTheme="majorBidi" w:cstheme="majorBidi"/>
          <w:rtl/>
          <w:lang w:bidi="he-IL"/>
        </w:rPr>
        <w:t>ושלומך ירבה ויגדל</w:t>
      </w:r>
      <w:r w:rsidRPr="00261EA4">
        <w:rPr>
          <w:rFonts w:asciiTheme="majorBidi" w:hAnsiTheme="majorBidi" w:cstheme="majorBidi"/>
          <w:rtl/>
        </w:rPr>
        <w:t>. [</w:t>
      </w:r>
      <w:r w:rsidRPr="00261EA4">
        <w:rPr>
          <w:rFonts w:asciiTheme="majorBidi" w:hAnsiTheme="majorBidi" w:cstheme="majorBidi"/>
          <w:rtl/>
          <w:lang w:bidi="he-IL"/>
        </w:rPr>
        <w:t>ל</w:t>
      </w:r>
      <w:r w:rsidRPr="00261EA4">
        <w:rPr>
          <w:rFonts w:asciiTheme="majorBidi" w:hAnsiTheme="majorBidi" w:cstheme="majorBidi"/>
          <w:rtl/>
        </w:rPr>
        <w:t>"</w:t>
      </w:r>
      <w:r w:rsidRPr="00261EA4">
        <w:rPr>
          <w:rFonts w:asciiTheme="majorBidi" w:hAnsiTheme="majorBidi" w:cstheme="majorBidi"/>
          <w:rtl/>
          <w:lang w:bidi="he-IL"/>
        </w:rPr>
        <w:t>ה בעומר</w:t>
      </w:r>
      <w:r w:rsidRPr="00261EA4">
        <w:rPr>
          <w:rFonts w:asciiTheme="majorBidi" w:hAnsiTheme="majorBidi" w:cstheme="majorBidi"/>
          <w:rtl/>
        </w:rPr>
        <w:t xml:space="preserve">. </w:t>
      </w:r>
      <w:r w:rsidRPr="00261EA4">
        <w:rPr>
          <w:rFonts w:asciiTheme="majorBidi" w:hAnsiTheme="majorBidi" w:cstheme="majorBidi"/>
          <w:rtl/>
          <w:lang w:bidi="he-IL"/>
        </w:rPr>
        <w:t>משה בר</w:t>
      </w:r>
      <w:r w:rsidRPr="00261EA4">
        <w:rPr>
          <w:rFonts w:asciiTheme="majorBidi" w:hAnsiTheme="majorBidi" w:cstheme="majorBidi"/>
          <w:rtl/>
        </w:rPr>
        <w:t xml:space="preserve">' </w:t>
      </w:r>
      <w:r w:rsidRPr="00261EA4">
        <w:rPr>
          <w:rFonts w:asciiTheme="majorBidi" w:hAnsiTheme="majorBidi" w:cstheme="majorBidi"/>
          <w:rtl/>
          <w:lang w:bidi="he-IL"/>
        </w:rPr>
        <w:t>מימון זצ</w:t>
      </w:r>
      <w:r w:rsidRPr="00261EA4">
        <w:rPr>
          <w:rFonts w:asciiTheme="majorBidi" w:hAnsiTheme="majorBidi" w:cstheme="majorBidi"/>
          <w:rtl/>
        </w:rPr>
        <w:t>"</w:t>
      </w:r>
      <w:r w:rsidRPr="00261EA4">
        <w:rPr>
          <w:rFonts w:asciiTheme="majorBidi" w:hAnsiTheme="majorBidi" w:cstheme="majorBidi"/>
          <w:rtl/>
          <w:lang w:bidi="he-IL"/>
        </w:rPr>
        <w:t>ל</w:t>
      </w:r>
      <w:r w:rsidRPr="00261EA4">
        <w:rPr>
          <w:rFonts w:asciiTheme="majorBidi" w:hAnsiTheme="majorBidi" w:cstheme="majorBidi"/>
          <w:rtl/>
        </w:rPr>
        <w:t>].</w:t>
      </w:r>
    </w:p>
    <w:p w:rsidR="004507A7" w:rsidRPr="0015611E" w:rsidRDefault="004507A7" w:rsidP="004507A7">
      <w:pPr>
        <w:bidi/>
        <w:spacing w:after="240" w:line="276" w:lineRule="auto"/>
        <w:jc w:val="both"/>
        <w:rPr>
          <w:rFonts w:asciiTheme="majorBidi" w:hAnsiTheme="majorBidi" w:cstheme="majorBidi"/>
          <w:b/>
          <w:bCs/>
          <w:sz w:val="28"/>
          <w:szCs w:val="28"/>
          <w:rtl/>
          <w:lang w:bidi="he-IL"/>
        </w:rPr>
      </w:pPr>
    </w:p>
    <w:p w:rsidR="004507A7" w:rsidRPr="0015611E" w:rsidRDefault="004507A7" w:rsidP="004507A7">
      <w:pPr>
        <w:bidi/>
        <w:spacing w:after="240" w:line="276" w:lineRule="auto"/>
        <w:jc w:val="both"/>
        <w:rPr>
          <w:rFonts w:asciiTheme="majorBidi" w:hAnsiTheme="majorBidi" w:cstheme="majorBidi"/>
          <w:sz w:val="32"/>
          <w:szCs w:val="32"/>
        </w:rPr>
      </w:pPr>
      <w:r w:rsidRPr="0015611E">
        <w:rPr>
          <w:rFonts w:asciiTheme="majorBidi" w:hAnsiTheme="majorBidi" w:cstheme="majorBidi"/>
          <w:b/>
          <w:bCs/>
          <w:sz w:val="32"/>
          <w:szCs w:val="32"/>
          <w:rtl/>
          <w:lang w:bidi="he-IL"/>
        </w:rPr>
        <w:t xml:space="preserve">ספר המצוות לרמב"ם שורש ד </w:t>
      </w:r>
    </w:p>
    <w:p w:rsidR="00963D55" w:rsidRPr="0015611E" w:rsidRDefault="004507A7" w:rsidP="00261EA4">
      <w:pPr>
        <w:bidi/>
        <w:spacing w:after="240" w:line="276" w:lineRule="auto"/>
        <w:jc w:val="both"/>
        <w:rPr>
          <w:rFonts w:asciiTheme="majorBidi" w:hAnsiTheme="majorBidi" w:cstheme="majorBidi"/>
          <w:b/>
          <w:bCs/>
          <w:sz w:val="36"/>
          <w:szCs w:val="36"/>
          <w:u w:val="single"/>
          <w:rtl/>
          <w:lang w:bidi="he-IL"/>
        </w:rPr>
      </w:pPr>
      <w:r w:rsidRPr="00261EA4">
        <w:rPr>
          <w:rFonts w:asciiTheme="majorBidi" w:hAnsiTheme="majorBidi" w:cstheme="majorBidi"/>
          <w:rtl/>
          <w:lang w:bidi="he-IL"/>
        </w:rPr>
        <w:t xml:space="preserve">השרש הרביעי שאין ראוי למנות הציוויים הכוללים התורה כולה. הנה יבואו בתורה צוויין ואזהרות אינן בדבר רמוז אבל יכללו המצות כולם כאילו יאמר עשה כל מה שצויתיך לעשות והזהר מכל מה שהזהרתיך ממנו או לא תעבור דבר ממה שצויתיך בו. ואין פנים למנות הצווי הזה מצוה בפני עצמה. שהוא לא יצוה לעשות מעשה מיוחד שיהיה מצות עשה ולא יזהיר מעשות מעשה מיוחד שיהיה מצות לא תעשה, וזה כאמרו (משפטי' כג) </w:t>
      </w:r>
      <w:r w:rsidRPr="00261EA4">
        <w:rPr>
          <w:rFonts w:asciiTheme="majorBidi" w:hAnsiTheme="majorBidi" w:cstheme="majorBidi"/>
          <w:b/>
          <w:bCs/>
          <w:rtl/>
          <w:lang w:bidi="he-IL"/>
        </w:rPr>
        <w:t>ובכל אשר אמרתי אליכם תשמרו. וכאמרו (קדושים יט) את חקותי תשמורו, ואת משפטי תעשו (אח"מ יח) ושמרתם את משמרתי (ס"פ אח"מ)</w:t>
      </w:r>
      <w:r w:rsidRPr="00261EA4">
        <w:rPr>
          <w:rFonts w:asciiTheme="majorBidi" w:hAnsiTheme="majorBidi" w:cstheme="majorBidi"/>
          <w:rtl/>
          <w:lang w:bidi="he-IL"/>
        </w:rPr>
        <w:t xml:space="preserve"> ורבים כאלה. וכבר טעו בשרש הזה גם כן עד שמנו קדושים תהיו (קדושים יט) מצוה מכלל מצות עשה. ולא ידעו כי אמרו קדושים תהיו, והתקדשתם והייתם קדושים (שם כ וסוף שמיני),</w:t>
      </w:r>
      <w:r w:rsidRPr="0015611E">
        <w:rPr>
          <w:rFonts w:asciiTheme="majorBidi" w:hAnsiTheme="majorBidi" w:cstheme="majorBidi"/>
          <w:sz w:val="28"/>
          <w:szCs w:val="28"/>
          <w:rtl/>
          <w:lang w:bidi="he-IL"/>
        </w:rPr>
        <w:t xml:space="preserve"> הם צוויין לקיים כל התורה. כאילו יאמר היה קדוש בהיותך עושה כל מה שצויתיך בו ונזהר מכל מה שהזהרתיך ממנו. ולשון ספרא קדושים תהיו פרושים תהיו. רוצה </w:t>
      </w:r>
      <w:r w:rsidRPr="00261EA4">
        <w:rPr>
          <w:rFonts w:asciiTheme="majorBidi" w:hAnsiTheme="majorBidi" w:cstheme="majorBidi"/>
          <w:rtl/>
          <w:lang w:bidi="he-IL"/>
        </w:rPr>
        <w:t xml:space="preserve">לומר הבדלו מן הדברים המגונים כלם שהזהרתי אתכם </w:t>
      </w:r>
      <w:r w:rsidRPr="00261EA4">
        <w:rPr>
          <w:rFonts w:asciiTheme="majorBidi" w:hAnsiTheme="majorBidi" w:cstheme="majorBidi"/>
          <w:rtl/>
          <w:lang w:bidi="he-IL"/>
        </w:rPr>
        <w:lastRenderedPageBreak/>
        <w:t>מהם. ובמכלתא (דכספא) אמרו ואנשי קדש תהיון לי איסי בן יהודה אומר כשהקדוש ברוך הוא מחדש מצוה לישראל הוא מוסיף להם קדושה. רוצה לומר כי זה הצווי אינו צווי עומד בעצמו אבל הוא נמשך אחר מצוה שנצטוו בה ומקיים הצווי ההוא יקרא קדוש. ואין הפרש בין אמרו קדושים תהיו או אילו אמר עשו מצותי. התראה שנאמר שזה מצות עשה מחוברת אל המצות הרמוז אליהם שנצטוינו לעשותם כן לא נאמר בקדושים תהיו והדומים לו שהוא מצוה כי לא צוה לעשות דבר זולת מה שידענו. ולשון ספרי (ס"פ שלח) והייתם קדושים זו קדושת מצות. הנה כבר התבאר מה שהלכנו סביבו. ומזה השרש גם כן אמרו (עקב י) ומלתם את ערלת לבבכם. רוצה לומר שיקבל וישמע כל מה שקדם זכרו מן המצות. וכן וערפכם לא תקשו עוד (שם). רוצה לומר אל תקשה את לבך ותקבל כל מה שצויתיך ולא תעבור עליו:</w:t>
      </w:r>
    </w:p>
    <w:p w:rsidR="004507A7" w:rsidRPr="0015611E" w:rsidRDefault="00963D55" w:rsidP="0015611E">
      <w:pPr>
        <w:bidi/>
        <w:spacing w:after="240" w:line="276" w:lineRule="auto"/>
        <w:jc w:val="center"/>
        <w:rPr>
          <w:rFonts w:asciiTheme="majorBidi" w:hAnsiTheme="majorBidi" w:cstheme="majorBidi"/>
          <w:b/>
          <w:bCs/>
          <w:sz w:val="36"/>
          <w:szCs w:val="36"/>
          <w:u w:val="single"/>
          <w:rtl/>
          <w:lang w:bidi="he-IL"/>
        </w:rPr>
      </w:pPr>
      <w:r w:rsidRPr="0015611E">
        <w:rPr>
          <w:rFonts w:asciiTheme="majorBidi" w:hAnsiTheme="majorBidi" w:cstheme="majorBidi"/>
          <w:b/>
          <w:bCs/>
          <w:sz w:val="36"/>
          <w:szCs w:val="36"/>
          <w:u w:val="single"/>
          <w:rtl/>
          <w:lang w:bidi="he-IL"/>
        </w:rPr>
        <w:t>טעמי המצוות</w:t>
      </w:r>
    </w:p>
    <w:p w:rsidR="00DC1E40" w:rsidRPr="0015611E" w:rsidRDefault="00DC1E40" w:rsidP="00DC1E40">
      <w:pPr>
        <w:bidi/>
        <w:spacing w:after="240" w:line="276" w:lineRule="auto"/>
        <w:jc w:val="center"/>
        <w:rPr>
          <w:rFonts w:asciiTheme="majorBidi" w:hAnsiTheme="majorBidi" w:cstheme="majorBidi"/>
          <w:b/>
          <w:bCs/>
          <w:i/>
          <w:iCs/>
          <w:sz w:val="28"/>
          <w:szCs w:val="28"/>
          <w:u w:val="single"/>
          <w:rtl/>
          <w:lang w:bidi="he-IL"/>
        </w:rPr>
      </w:pPr>
      <w:r w:rsidRPr="0015611E">
        <w:rPr>
          <w:rFonts w:asciiTheme="majorBidi" w:hAnsiTheme="majorBidi" w:cstheme="majorBidi"/>
          <w:b/>
          <w:bCs/>
          <w:i/>
          <w:iCs/>
          <w:sz w:val="28"/>
          <w:szCs w:val="28"/>
          <w:u w:val="single"/>
          <w:rtl/>
          <w:lang w:bidi="he-IL"/>
        </w:rPr>
        <w:t>(המפרש בקרא)</w:t>
      </w:r>
    </w:p>
    <w:p w:rsidR="004507A7" w:rsidRPr="008B40A7" w:rsidRDefault="004507A7" w:rsidP="004507A7">
      <w:pPr>
        <w:bidi/>
        <w:jc w:val="both"/>
        <w:rPr>
          <w:rFonts w:asciiTheme="majorBidi" w:hAnsiTheme="majorBidi" w:cstheme="majorBidi"/>
          <w:sz w:val="28"/>
          <w:szCs w:val="28"/>
        </w:rPr>
      </w:pPr>
      <w:r w:rsidRPr="008B40A7">
        <w:rPr>
          <w:rFonts w:asciiTheme="majorBidi" w:hAnsiTheme="majorBidi" w:cstheme="majorBidi"/>
          <w:b/>
          <w:bCs/>
          <w:sz w:val="28"/>
          <w:szCs w:val="28"/>
          <w:rtl/>
          <w:lang w:bidi="he-IL"/>
        </w:rPr>
        <w:t xml:space="preserve">טור אורח חיים הלכות סוכה סימן תרכה </w:t>
      </w:r>
    </w:p>
    <w:p w:rsidR="004507A7" w:rsidRPr="0015611E" w:rsidRDefault="004507A7" w:rsidP="004507A7">
      <w:pPr>
        <w:bidi/>
        <w:jc w:val="both"/>
        <w:rPr>
          <w:rFonts w:asciiTheme="majorBidi" w:hAnsiTheme="majorBidi" w:cstheme="majorBidi"/>
          <w:sz w:val="28"/>
          <w:szCs w:val="28"/>
        </w:rPr>
      </w:pPr>
      <w:r w:rsidRPr="0015611E">
        <w:rPr>
          <w:rFonts w:asciiTheme="majorBidi" w:hAnsiTheme="majorBidi" w:cstheme="majorBidi"/>
          <w:sz w:val="28"/>
          <w:szCs w:val="28"/>
          <w:rtl/>
          <w:lang w:bidi="he-IL"/>
        </w:rPr>
        <w:t>הלכות סוכה:</w:t>
      </w:r>
    </w:p>
    <w:p w:rsidR="004507A7" w:rsidRPr="00121D7A" w:rsidRDefault="004507A7" w:rsidP="004507A7">
      <w:pPr>
        <w:bidi/>
        <w:jc w:val="both"/>
        <w:rPr>
          <w:rFonts w:asciiTheme="majorBidi" w:hAnsiTheme="majorBidi" w:cstheme="majorBidi"/>
          <w:rtl/>
        </w:rPr>
      </w:pPr>
      <w:r w:rsidRPr="00121D7A">
        <w:rPr>
          <w:rFonts w:asciiTheme="majorBidi" w:hAnsiTheme="majorBidi" w:cstheme="majorBidi"/>
          <w:rtl/>
          <w:lang w:bidi="he-IL"/>
        </w:rPr>
        <w:t xml:space="preserve">בסוכות תשבו שבעת ימים וגו' </w:t>
      </w:r>
      <w:r w:rsidRPr="00121D7A">
        <w:rPr>
          <w:rFonts w:asciiTheme="majorBidi" w:hAnsiTheme="majorBidi" w:cstheme="majorBidi"/>
          <w:b/>
          <w:bCs/>
          <w:rtl/>
          <w:lang w:bidi="he-IL"/>
        </w:rPr>
        <w:t xml:space="preserve">למען ידעו דורותיכם </w:t>
      </w:r>
      <w:r w:rsidRPr="00121D7A">
        <w:rPr>
          <w:rFonts w:asciiTheme="majorBidi" w:hAnsiTheme="majorBidi" w:cstheme="majorBidi"/>
          <w:rtl/>
          <w:lang w:bidi="he-IL"/>
        </w:rPr>
        <w:t xml:space="preserve">כי בסוכות הושבתי את בני ישראל בהוציאי אותם וגו' תלה הכתוב מצות סוכה ביציאת מצרים וכן הרבה מצות לפי שהוא דבר שראינו בעינינו ובאזנינו שמענו ואין אדם יכול להכחישנו והיא המורה על אמיתת מציאות הבורא יתעלה שהוא ברא הכל לרצונו והוא אשר לו הכח והממשלה והיכולת בעליונים ובתחתונים לעשות בהן כרצונו ואין מי שיאמר לו מה תעשה כאשר עשה עמנו בהוציאו אותנו מארץ מצרים באותות ובמופתים והסוכות שאומר הכתוב שהושיבנו בהם הם ענני כבודו שהקיפן בהם לבל יכה בהם שרב ושמש ודוגמא לזה צונו לעשות סוכות כדי שנזכור נפלאותיו ונוראותיו ואף על פי שיצאנו ממצרים בחדש ניסן לא צונו לעשות סוכה באותו הזמן לפי שהוא ימות הקיץ ודרך כל אדם לעשות סוכה לצל ולא היתה ניכרת עשייתנו בהם שהם במצות הבורא יתברך ולכן צוה אותנו שנעשה בחדש השביעי שהוא זמן הגשמים ודרך כל אדם לצאת מסוכתו ולישב בביתו ואנחנו יוצאין מן הבית לישב בסוכה בזה יראה לכל שמצות המלך היא עלינו לעשותה וסוכה זו צריך שתהיה במקום הראוי לעשותה וממין הראוי ושיהיו דפנותיה כראוי בשיעורם ובמנינם ושיהיה סככה </w:t>
      </w:r>
      <w:r w:rsidRPr="00121D7A">
        <w:rPr>
          <w:rFonts w:asciiTheme="majorBidi" w:hAnsiTheme="majorBidi" w:cstheme="majorBidi"/>
          <w:rtl/>
          <w:lang w:bidi="he-IL"/>
        </w:rPr>
        <w:lastRenderedPageBreak/>
        <w:t>כראוי ושלא תהא גבוה יותר משיעורה ולא נמוכה פחות משיעורה ולא קטנה משיעורה:</w:t>
      </w:r>
    </w:p>
    <w:p w:rsidR="004507A7" w:rsidRPr="00121D7A" w:rsidRDefault="004507A7" w:rsidP="004507A7">
      <w:pPr>
        <w:bidi/>
        <w:jc w:val="both"/>
        <w:rPr>
          <w:rFonts w:asciiTheme="majorBidi" w:hAnsiTheme="majorBidi" w:cstheme="majorBidi"/>
          <w:rtl/>
        </w:rPr>
      </w:pPr>
    </w:p>
    <w:p w:rsidR="004507A7" w:rsidRPr="008B40A7" w:rsidRDefault="004507A7" w:rsidP="004507A7">
      <w:pPr>
        <w:bidi/>
        <w:jc w:val="both"/>
        <w:rPr>
          <w:rFonts w:asciiTheme="majorBidi" w:hAnsiTheme="majorBidi" w:cstheme="majorBidi"/>
          <w:sz w:val="28"/>
          <w:szCs w:val="28"/>
        </w:rPr>
      </w:pPr>
      <w:r w:rsidRPr="008B40A7">
        <w:rPr>
          <w:rFonts w:asciiTheme="majorBidi" w:hAnsiTheme="majorBidi" w:cstheme="majorBidi"/>
          <w:b/>
          <w:bCs/>
          <w:sz w:val="28"/>
          <w:szCs w:val="28"/>
          <w:rtl/>
          <w:lang w:bidi="he-IL"/>
        </w:rPr>
        <w:t xml:space="preserve">ב"ח אורח חיים סימן תרכה </w:t>
      </w:r>
    </w:p>
    <w:p w:rsidR="004507A7" w:rsidRPr="00121D7A" w:rsidRDefault="004507A7" w:rsidP="004507A7">
      <w:pPr>
        <w:bidi/>
        <w:jc w:val="both"/>
        <w:rPr>
          <w:rFonts w:asciiTheme="majorBidi" w:hAnsiTheme="majorBidi" w:cstheme="majorBidi"/>
          <w:rtl/>
          <w:lang w:bidi="he-IL"/>
        </w:rPr>
      </w:pPr>
      <w:r w:rsidRPr="00121D7A">
        <w:rPr>
          <w:rFonts w:asciiTheme="majorBidi" w:hAnsiTheme="majorBidi" w:cstheme="majorBidi"/>
          <w:rtl/>
          <w:lang w:bidi="he-IL"/>
        </w:rPr>
        <w:t xml:space="preserve">א בסכת תשבו וגו' תלה הכתוב וכו'. איכא למידק בדברי רבינו שאין זה מדרכו בחיבורו זה לבאר הכונה לשום מקרא שבתורה כי לא בא רק לפסוק הוראה או להורות מנהג ופה האריך לבאר ולדרוש המקרא דבסכת תשבו ויראה לי לומר בזה שסובר דכיון דכתיב למען ידעו וגו' </w:t>
      </w:r>
      <w:r w:rsidRPr="00121D7A">
        <w:rPr>
          <w:rFonts w:asciiTheme="majorBidi" w:hAnsiTheme="majorBidi" w:cstheme="majorBidi"/>
          <w:b/>
          <w:bCs/>
          <w:rtl/>
          <w:lang w:bidi="he-IL"/>
        </w:rPr>
        <w:t>לא קיים המצוה כתיקונה אם לא ידע כוונת מצות הסוכה כפי פשטה</w:t>
      </w:r>
      <w:r w:rsidRPr="00121D7A">
        <w:rPr>
          <w:rFonts w:asciiTheme="majorBidi" w:hAnsiTheme="majorBidi" w:cstheme="majorBidi"/>
          <w:rtl/>
          <w:lang w:bidi="he-IL"/>
        </w:rPr>
        <w:t xml:space="preserve"> ולכן ביאר לפי הפשט דעיקר הכוונה בישיבת הסוכה שיזכור יציאת מצרים וזה הטעם בעצמו לרבינו ז"ל במה שכתב בהלכות ציצית בסימן ח' (עמ' כה) ויכוין בהתעטפו שצונו המקום וכו' וכן בהלכות תפלין בסימן כ"ה (עמ' עא) כתב ויכוין בהנחתם שצונו המקום להניח וכו' כדי וכו'</w:t>
      </w:r>
      <w:r w:rsidRPr="0015611E">
        <w:rPr>
          <w:rFonts w:asciiTheme="majorBidi" w:hAnsiTheme="majorBidi" w:cstheme="majorBidi"/>
          <w:sz w:val="28"/>
          <w:szCs w:val="28"/>
          <w:rtl/>
          <w:lang w:bidi="he-IL"/>
        </w:rPr>
        <w:t xml:space="preserve"> מה שלא עשה כן בשאר הלכות כי לא כתב שיכוין שום כוונה בעשיית המצוה מפני כי המקיים המצוה כדינה יוצא בה אף על פי שלא היתה לו </w:t>
      </w:r>
      <w:r w:rsidRPr="00121D7A">
        <w:rPr>
          <w:rFonts w:asciiTheme="majorBidi" w:hAnsiTheme="majorBidi" w:cstheme="majorBidi"/>
          <w:rtl/>
          <w:lang w:bidi="he-IL"/>
        </w:rPr>
        <w:t xml:space="preserve">שום כוונה אבל בציצית שכתוב בהן (במדבר טו מ) למען תזכרו וגו' וכן בתפלין כתוב (שמות יג ט) למען תהיה תורת יי' בפיך שפשוטו הוא שהתפלין הם אות וזכרון כדי שיהא תורת יי' שגור בפינו כי ביד חזקה הוצאך יראה שלא קיים המצוה כתיקונה אם לא יכוין אותה הכוונה ולכן כתב בהלכות אלו ויכוין וכו' וכן גבי סוכה שכתוב למען ידעו וגו' משמע ליה גם כן שצריך שיכוין בשעת ישיבת הסוכה הטעם המכוון במצוה: </w:t>
      </w:r>
    </w:p>
    <w:p w:rsidR="00DC1E40" w:rsidRPr="00121D7A" w:rsidRDefault="00DC1E40" w:rsidP="00DC1E40">
      <w:pPr>
        <w:bidi/>
        <w:jc w:val="both"/>
        <w:rPr>
          <w:rFonts w:asciiTheme="majorBidi" w:hAnsiTheme="majorBidi" w:cstheme="majorBidi"/>
          <w:rtl/>
          <w:lang w:bidi="he-IL"/>
        </w:rPr>
      </w:pPr>
    </w:p>
    <w:p w:rsidR="00DC1E40" w:rsidRPr="0015611E" w:rsidRDefault="00DC1E40" w:rsidP="00DC1E40">
      <w:pPr>
        <w:bidi/>
        <w:jc w:val="both"/>
        <w:rPr>
          <w:rFonts w:asciiTheme="majorBidi" w:hAnsiTheme="majorBidi" w:cstheme="majorBidi"/>
        </w:rPr>
      </w:pPr>
    </w:p>
    <w:p w:rsidR="004507A7" w:rsidRPr="0015611E" w:rsidRDefault="004507A7" w:rsidP="004507A7">
      <w:pPr>
        <w:bidi/>
        <w:rPr>
          <w:rFonts w:asciiTheme="majorBidi" w:hAnsiTheme="majorBidi" w:cstheme="majorBidi"/>
        </w:rPr>
      </w:pPr>
    </w:p>
    <w:p w:rsidR="00DC1E40" w:rsidRPr="0015611E" w:rsidRDefault="00DC1E40" w:rsidP="00DC1E40">
      <w:pPr>
        <w:bidi/>
        <w:spacing w:after="240" w:line="276" w:lineRule="auto"/>
        <w:jc w:val="center"/>
        <w:rPr>
          <w:rFonts w:asciiTheme="majorBidi" w:hAnsiTheme="majorBidi" w:cstheme="majorBidi"/>
          <w:b/>
          <w:bCs/>
          <w:sz w:val="36"/>
          <w:szCs w:val="36"/>
          <w:u w:val="single"/>
          <w:rtl/>
          <w:lang w:bidi="he-IL"/>
        </w:rPr>
      </w:pPr>
      <w:r w:rsidRPr="0015611E">
        <w:rPr>
          <w:rFonts w:asciiTheme="majorBidi" w:hAnsiTheme="majorBidi" w:cstheme="majorBidi"/>
          <w:b/>
          <w:bCs/>
          <w:sz w:val="36"/>
          <w:szCs w:val="36"/>
          <w:u w:val="single"/>
          <w:rtl/>
          <w:lang w:bidi="he-IL"/>
        </w:rPr>
        <w:t>טעמי המצוות</w:t>
      </w:r>
    </w:p>
    <w:p w:rsidR="00DC1E40" w:rsidRPr="0015611E" w:rsidRDefault="00DC1E40" w:rsidP="00DC1E40">
      <w:pPr>
        <w:bidi/>
        <w:spacing w:after="240" w:line="276" w:lineRule="auto"/>
        <w:jc w:val="center"/>
        <w:rPr>
          <w:rFonts w:asciiTheme="majorBidi" w:hAnsiTheme="majorBidi" w:cstheme="majorBidi"/>
          <w:b/>
          <w:bCs/>
          <w:i/>
          <w:iCs/>
          <w:sz w:val="28"/>
          <w:szCs w:val="28"/>
          <w:u w:val="single"/>
          <w:rtl/>
          <w:lang w:bidi="he-IL"/>
        </w:rPr>
      </w:pPr>
      <w:r w:rsidRPr="0015611E">
        <w:rPr>
          <w:rFonts w:asciiTheme="majorBidi" w:hAnsiTheme="majorBidi" w:cstheme="majorBidi"/>
          <w:b/>
          <w:bCs/>
          <w:i/>
          <w:iCs/>
          <w:sz w:val="28"/>
          <w:szCs w:val="28"/>
          <w:u w:val="single"/>
          <w:rtl/>
          <w:lang w:bidi="he-IL"/>
        </w:rPr>
        <w:t>(שלא מפרש בקרא)</w:t>
      </w:r>
    </w:p>
    <w:p w:rsidR="00121D7A" w:rsidRPr="00121D7A" w:rsidRDefault="003B5710" w:rsidP="00121D7A">
      <w:pPr>
        <w:pStyle w:val="ListParagraph"/>
        <w:numPr>
          <w:ilvl w:val="0"/>
          <w:numId w:val="11"/>
        </w:numPr>
        <w:bidi/>
        <w:spacing w:after="240" w:line="276" w:lineRule="auto"/>
        <w:ind w:left="360"/>
        <w:jc w:val="center"/>
        <w:rPr>
          <w:rFonts w:asciiTheme="majorBidi" w:hAnsiTheme="majorBidi" w:cstheme="majorBidi"/>
          <w:sz w:val="32"/>
          <w:szCs w:val="32"/>
          <w:lang w:bidi="he-IL"/>
        </w:rPr>
      </w:pPr>
      <w:r w:rsidRPr="00121D7A">
        <w:rPr>
          <w:rFonts w:asciiTheme="majorBidi" w:hAnsiTheme="majorBidi" w:cstheme="majorBidi"/>
          <w:sz w:val="32"/>
          <w:szCs w:val="32"/>
          <w:rtl/>
          <w:lang w:bidi="he-IL"/>
        </w:rPr>
        <w:t>"</w:t>
      </w:r>
      <w:r w:rsidR="00052B2F" w:rsidRPr="00121D7A">
        <w:rPr>
          <w:rFonts w:asciiTheme="majorBidi" w:hAnsiTheme="majorBidi" w:cstheme="majorBidi"/>
          <w:sz w:val="32"/>
          <w:szCs w:val="32"/>
          <w:rtl/>
          <w:lang w:bidi="he-IL"/>
        </w:rPr>
        <w:t>כל ישראל ערבים זה לזה</w:t>
      </w:r>
      <w:r w:rsidR="00803AAB" w:rsidRPr="00121D7A">
        <w:rPr>
          <w:rFonts w:asciiTheme="majorBidi" w:hAnsiTheme="majorBidi" w:cstheme="majorBidi"/>
          <w:sz w:val="32"/>
          <w:szCs w:val="32"/>
          <w:rtl/>
          <w:lang w:bidi="he-IL"/>
        </w:rPr>
        <w:t>"</w:t>
      </w:r>
    </w:p>
    <w:p w:rsidR="00121D7A" w:rsidRPr="00121D7A" w:rsidRDefault="00A9753E" w:rsidP="00121D7A">
      <w:pPr>
        <w:pStyle w:val="ListParagraph"/>
        <w:bidi/>
        <w:spacing w:after="240" w:line="276" w:lineRule="auto"/>
        <w:rPr>
          <w:rFonts w:asciiTheme="majorBidi" w:hAnsiTheme="majorBidi" w:cstheme="majorBidi"/>
          <w:sz w:val="32"/>
          <w:szCs w:val="32"/>
        </w:rPr>
      </w:pPr>
      <w:r w:rsidRPr="0015611E">
        <w:rPr>
          <w:rFonts w:asciiTheme="majorBidi" w:hAnsiTheme="majorBidi" w:cstheme="majorBidi"/>
          <w:sz w:val="32"/>
          <w:szCs w:val="32"/>
          <w:rtl/>
          <w:lang w:bidi="he-IL"/>
        </w:rPr>
        <w:t>2</w:t>
      </w:r>
      <w:r w:rsidRPr="008B40A7">
        <w:rPr>
          <w:rFonts w:asciiTheme="majorBidi" w:hAnsiTheme="majorBidi" w:cstheme="majorBidi"/>
          <w:sz w:val="28"/>
          <w:szCs w:val="28"/>
          <w:rtl/>
          <w:lang w:bidi="he-IL"/>
        </w:rPr>
        <w:t>)</w:t>
      </w:r>
      <w:r w:rsidR="00121D7A" w:rsidRPr="008B40A7">
        <w:rPr>
          <w:sz w:val="28"/>
          <w:szCs w:val="28"/>
          <w:rtl/>
          <w:lang w:bidi="he-IL"/>
        </w:rPr>
        <w:t xml:space="preserve"> </w:t>
      </w:r>
      <w:r w:rsidR="00121D7A" w:rsidRPr="008B40A7">
        <w:rPr>
          <w:rFonts w:asciiTheme="majorBidi" w:hAnsiTheme="majorBidi"/>
          <w:b/>
          <w:bCs/>
          <w:sz w:val="28"/>
          <w:szCs w:val="28"/>
          <w:rtl/>
          <w:lang w:bidi="he-IL"/>
        </w:rPr>
        <w:t>תלמוד בבלי מסכת בבא מציעא דף קטו עמוד א</w:t>
      </w:r>
      <w:r w:rsidR="00121D7A" w:rsidRPr="00121D7A">
        <w:rPr>
          <w:rFonts w:asciiTheme="majorBidi" w:hAnsiTheme="majorBidi"/>
          <w:sz w:val="32"/>
          <w:szCs w:val="32"/>
          <w:rtl/>
          <w:lang w:bidi="he-IL"/>
        </w:rPr>
        <w:t xml:space="preserve"> </w:t>
      </w:r>
    </w:p>
    <w:p w:rsidR="00121D7A" w:rsidRPr="00121D7A" w:rsidRDefault="00121D7A" w:rsidP="00121D7A">
      <w:pPr>
        <w:pStyle w:val="ListParagraph"/>
        <w:bidi/>
        <w:spacing w:after="240" w:line="276" w:lineRule="auto"/>
        <w:rPr>
          <w:rFonts w:asciiTheme="majorBidi" w:hAnsiTheme="majorBidi" w:cstheme="majorBidi"/>
          <w:sz w:val="32"/>
          <w:szCs w:val="32"/>
        </w:rPr>
      </w:pPr>
    </w:p>
    <w:p w:rsidR="00121D7A" w:rsidRPr="00121D7A" w:rsidRDefault="00121D7A" w:rsidP="00121D7A">
      <w:pPr>
        <w:pStyle w:val="ListParagraph"/>
        <w:bidi/>
        <w:spacing w:after="240" w:line="276" w:lineRule="auto"/>
        <w:jc w:val="both"/>
        <w:rPr>
          <w:rFonts w:asciiTheme="majorBidi" w:hAnsiTheme="majorBidi" w:cstheme="majorBidi"/>
        </w:rPr>
      </w:pPr>
      <w:r w:rsidRPr="00121D7A">
        <w:rPr>
          <w:rFonts w:asciiTheme="majorBidi" w:hAnsiTheme="majorBidi"/>
          <w:rtl/>
          <w:lang w:bidi="he-IL"/>
        </w:rPr>
        <w:t xml:space="preserve">גמרא. תנו רבנן: אלמנה, בין שהיא ענייה בין שהיא עשירה - אין ממשכנין אותה, דברי רבי יהודה. רבי שמעון אומר: עשירה - ממשכנין אותה, ענייה - אין ממשכנין אותה, שאתה חייב להחזיר לה ואתה משיאה שם רע בשכנותיה. </w:t>
      </w:r>
      <w:r w:rsidRPr="00121D7A">
        <w:rPr>
          <w:rFonts w:asciiTheme="majorBidi" w:hAnsiTheme="majorBidi"/>
          <w:rtl/>
          <w:lang w:bidi="he-IL"/>
        </w:rPr>
        <w:lastRenderedPageBreak/>
        <w:t xml:space="preserve">למימרא דרבי יהודה לא דריש טעמא דקרא, ורבי שמעון דריש טעמא דקרא? והא איפכא שמעינן להו, דתניא: ולא ירבה לו נשים, רבי יהודה אומר: מרבה הוא, ובלבד שלא יהו מסירות את לבו. רבי שמעון אומר: אפילו אחת והיא מסירה את לבו הרי זה לא ישאנה, אם כן מה תלמוד לומר +דברים י"ז+ ולא ירבה לו נשים - אפילו כאביגיל! - לעולם רבי יהודה לא דריש טעמא דקרא, ושאני הכא דמפרש קרא, ולא ירבה לו נשים ולא יסור, מאי טעמא לא ירבה לו נשים - משום דלא יסור. - ורבי שמעון: מכדי בעלמא דרשינן טעמא דקרא - לכתוב רחמנא לא ירבה ולא בעינן לא יסור, ואנא ידענא: מאי טעמא לא ירבה - משום דלא יסור, לא יסור דכתב רחמנא למה לי? אפילו אחת ומסירה את לבו - הרי זה לא ישאנה. </w:t>
      </w:r>
    </w:p>
    <w:p w:rsidR="00A9753E" w:rsidRPr="00121D7A" w:rsidRDefault="00A9753E" w:rsidP="00A9753E">
      <w:pPr>
        <w:pStyle w:val="ListParagraph"/>
        <w:bidi/>
        <w:spacing w:after="240" w:line="276" w:lineRule="auto"/>
        <w:rPr>
          <w:rFonts w:asciiTheme="majorBidi" w:hAnsiTheme="majorBidi" w:cstheme="majorBidi"/>
          <w:sz w:val="32"/>
          <w:szCs w:val="32"/>
          <w:rtl/>
          <w:lang w:bidi="he-IL"/>
        </w:rPr>
      </w:pPr>
    </w:p>
    <w:p w:rsidR="00A9753E" w:rsidRPr="0015611E" w:rsidRDefault="00A9753E" w:rsidP="00A9753E">
      <w:pPr>
        <w:pStyle w:val="ListParagraph"/>
        <w:bidi/>
        <w:spacing w:after="240" w:line="276" w:lineRule="auto"/>
        <w:rPr>
          <w:rFonts w:asciiTheme="majorBidi" w:hAnsiTheme="majorBidi" w:cstheme="majorBidi"/>
          <w:sz w:val="32"/>
          <w:szCs w:val="32"/>
          <w:rtl/>
          <w:lang w:bidi="he-IL"/>
        </w:rPr>
      </w:pPr>
      <w:r w:rsidRPr="0015611E">
        <w:rPr>
          <w:rFonts w:asciiTheme="majorBidi" w:hAnsiTheme="majorBidi" w:cstheme="majorBidi"/>
          <w:sz w:val="32"/>
          <w:szCs w:val="32"/>
          <w:rtl/>
          <w:lang w:bidi="he-IL"/>
        </w:rPr>
        <w:t>3)</w:t>
      </w:r>
    </w:p>
    <w:p w:rsidR="00A9753E" w:rsidRPr="0015611E" w:rsidRDefault="00A9753E" w:rsidP="00A9753E">
      <w:pPr>
        <w:pStyle w:val="ListParagraph"/>
        <w:bidi/>
        <w:spacing w:after="240" w:line="276" w:lineRule="auto"/>
        <w:rPr>
          <w:rFonts w:asciiTheme="majorBidi" w:hAnsiTheme="majorBidi" w:cstheme="majorBidi"/>
          <w:sz w:val="32"/>
          <w:szCs w:val="32"/>
          <w:rtl/>
          <w:lang w:bidi="he-IL"/>
        </w:rPr>
      </w:pPr>
    </w:p>
    <w:p w:rsidR="00A9753E" w:rsidRPr="0015611E" w:rsidRDefault="00A9753E" w:rsidP="00A9753E">
      <w:pPr>
        <w:pStyle w:val="ListParagraph"/>
        <w:bidi/>
        <w:spacing w:after="240" w:line="276" w:lineRule="auto"/>
        <w:rPr>
          <w:rFonts w:asciiTheme="majorBidi" w:hAnsiTheme="majorBidi" w:cstheme="majorBidi"/>
          <w:sz w:val="32"/>
          <w:szCs w:val="32"/>
          <w:rtl/>
          <w:lang w:bidi="he-IL"/>
        </w:rPr>
      </w:pPr>
    </w:p>
    <w:p w:rsidR="00A9753E" w:rsidRPr="0015611E" w:rsidRDefault="00A9753E" w:rsidP="00A9753E">
      <w:pPr>
        <w:pStyle w:val="ListParagraph"/>
        <w:bidi/>
        <w:spacing w:after="240" w:line="276" w:lineRule="auto"/>
        <w:rPr>
          <w:rFonts w:asciiTheme="majorBidi" w:hAnsiTheme="majorBidi" w:cstheme="majorBidi"/>
          <w:sz w:val="32"/>
          <w:szCs w:val="32"/>
          <w:lang w:bidi="he-IL"/>
        </w:rPr>
      </w:pPr>
      <w:r w:rsidRPr="0015611E">
        <w:rPr>
          <w:rFonts w:asciiTheme="majorBidi" w:hAnsiTheme="majorBidi" w:cstheme="majorBidi"/>
          <w:sz w:val="32"/>
          <w:szCs w:val="32"/>
          <w:rtl/>
          <w:lang w:bidi="he-IL"/>
        </w:rPr>
        <w:t>(</w:t>
      </w:r>
      <w:r w:rsidRPr="0015611E">
        <w:rPr>
          <w:rFonts w:asciiTheme="majorBidi" w:hAnsiTheme="majorBidi" w:cstheme="majorBidi"/>
          <w:i/>
          <w:iCs/>
          <w:sz w:val="32"/>
          <w:szCs w:val="32"/>
          <w:rtl/>
          <w:lang w:bidi="he-IL"/>
        </w:rPr>
        <w:t>לא נגמר</w:t>
      </w:r>
      <w:r w:rsidRPr="0015611E">
        <w:rPr>
          <w:rFonts w:asciiTheme="majorBidi" w:hAnsiTheme="majorBidi" w:cstheme="majorBidi"/>
          <w:sz w:val="32"/>
          <w:szCs w:val="32"/>
          <w:rtl/>
          <w:lang w:bidi="he-IL"/>
        </w:rPr>
        <w:t>)</w:t>
      </w:r>
    </w:p>
    <w:p w:rsidR="00052B2F" w:rsidRPr="0015611E" w:rsidRDefault="00052B2F" w:rsidP="00052B2F">
      <w:pPr>
        <w:bidi/>
        <w:rPr>
          <w:rFonts w:asciiTheme="majorBidi" w:hAnsiTheme="majorBidi" w:cstheme="majorBidi"/>
          <w:sz w:val="28"/>
          <w:szCs w:val="28"/>
          <w:rtl/>
          <w:lang w:bidi="he-IL"/>
        </w:rPr>
      </w:pPr>
    </w:p>
    <w:p w:rsidR="00DF3B81" w:rsidRPr="0015611E" w:rsidRDefault="00DF3B81" w:rsidP="00DF3B81">
      <w:pPr>
        <w:bidi/>
        <w:spacing w:after="240" w:line="276" w:lineRule="auto"/>
        <w:jc w:val="both"/>
        <w:rPr>
          <w:rFonts w:asciiTheme="majorBidi" w:hAnsiTheme="majorBidi" w:cstheme="majorBidi"/>
          <w:rtl/>
          <w:lang w:bidi="he-IL"/>
        </w:rPr>
      </w:pPr>
    </w:p>
    <w:p w:rsidR="002C5051" w:rsidRPr="0015611E" w:rsidRDefault="002C5051">
      <w:pPr>
        <w:bidi/>
        <w:spacing w:after="240" w:line="276" w:lineRule="auto"/>
        <w:jc w:val="both"/>
        <w:rPr>
          <w:rFonts w:asciiTheme="majorBidi" w:hAnsiTheme="majorBidi" w:cstheme="majorBidi"/>
          <w:lang w:bidi="he-IL"/>
        </w:rPr>
      </w:pPr>
    </w:p>
    <w:sectPr w:rsidR="002C5051" w:rsidRPr="0015611E" w:rsidSect="002D7F66">
      <w:type w:val="continuous"/>
      <w:pgSz w:w="12240" w:h="15840"/>
      <w:pgMar w:top="1440" w:right="1134" w:bottom="1440" w:left="1134" w:header="720" w:footer="720" w:gutter="0"/>
      <w:cols w:num="2"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9A9" w:rsidRDefault="00C059A9" w:rsidP="00EC4957">
      <w:r>
        <w:separator/>
      </w:r>
    </w:p>
  </w:endnote>
  <w:endnote w:type="continuationSeparator" w:id="0">
    <w:p w:rsidR="00C059A9" w:rsidRDefault="00C059A9" w:rsidP="00EC49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9A9" w:rsidRDefault="00C059A9" w:rsidP="00EC4957">
      <w:r>
        <w:separator/>
      </w:r>
    </w:p>
  </w:footnote>
  <w:footnote w:type="continuationSeparator" w:id="0">
    <w:p w:rsidR="00C059A9" w:rsidRDefault="00C059A9" w:rsidP="00EC4957">
      <w:r>
        <w:continuationSeparator/>
      </w:r>
    </w:p>
  </w:footnote>
  <w:footnote w:id="1">
    <w:p w:rsidR="0084118A" w:rsidRDefault="0084118A" w:rsidP="0084118A">
      <w:pPr>
        <w:pStyle w:val="EndnoteText"/>
        <w:bidi/>
        <w:rPr>
          <w:rFonts w:asciiTheme="minorHAnsi" w:hAnsiTheme="minorHAnsi" w:cstheme="minorHAnsi"/>
          <w:b/>
          <w:bCs/>
        </w:rPr>
      </w:pPr>
      <w:r>
        <w:rPr>
          <w:rStyle w:val="FootnoteReference"/>
        </w:rPr>
        <w:footnoteRef/>
      </w:r>
      <w:r>
        <w:rPr>
          <w:rFonts w:asciiTheme="minorHAnsi" w:hAnsiTheme="minorHAnsi" w:cstheme="minorHAnsi"/>
        </w:rPr>
        <w:t xml:space="preserve"> </w:t>
      </w:r>
      <w:r>
        <w:rPr>
          <w:rFonts w:asciiTheme="minorHAnsi" w:hAnsiTheme="minorHAnsi" w:cstheme="minorBidi" w:hint="cs"/>
          <w:rtl/>
          <w:lang w:bidi="he-IL"/>
        </w:rPr>
        <w:t xml:space="preserve"> </w:t>
      </w:r>
      <w:r>
        <w:rPr>
          <w:rFonts w:ascii="Arial" w:hAnsi="Arial" w:cs="Arial"/>
          <w:b/>
          <w:bCs/>
          <w:rtl/>
          <w:lang w:bidi="he-IL"/>
        </w:rPr>
        <w:t>תלמוד</w:t>
      </w:r>
      <w:r>
        <w:rPr>
          <w:rFonts w:asciiTheme="minorHAnsi" w:hAnsiTheme="minorHAnsi"/>
          <w:b/>
          <w:bCs/>
          <w:rtl/>
          <w:lang w:bidi="he-IL"/>
        </w:rPr>
        <w:t xml:space="preserve"> </w:t>
      </w:r>
      <w:r>
        <w:rPr>
          <w:rFonts w:ascii="Arial" w:hAnsi="Arial" w:cs="Arial"/>
          <w:b/>
          <w:bCs/>
          <w:rtl/>
          <w:lang w:bidi="he-IL"/>
        </w:rPr>
        <w:t>בבלי</w:t>
      </w:r>
      <w:r>
        <w:rPr>
          <w:rFonts w:asciiTheme="minorHAnsi" w:hAnsiTheme="minorHAnsi"/>
          <w:b/>
          <w:bCs/>
          <w:rtl/>
          <w:lang w:bidi="he-IL"/>
        </w:rPr>
        <w:t xml:space="preserve"> </w:t>
      </w:r>
      <w:r>
        <w:rPr>
          <w:rFonts w:ascii="Arial" w:hAnsi="Arial" w:cs="Arial"/>
          <w:b/>
          <w:bCs/>
          <w:rtl/>
          <w:lang w:bidi="he-IL"/>
        </w:rPr>
        <w:t>מסכת</w:t>
      </w:r>
      <w:r>
        <w:rPr>
          <w:rFonts w:asciiTheme="minorHAnsi" w:hAnsiTheme="minorHAnsi"/>
          <w:b/>
          <w:bCs/>
          <w:rtl/>
          <w:lang w:bidi="he-IL"/>
        </w:rPr>
        <w:t xml:space="preserve"> </w:t>
      </w:r>
      <w:r>
        <w:rPr>
          <w:rFonts w:ascii="Arial" w:hAnsi="Arial" w:cs="Arial"/>
          <w:b/>
          <w:bCs/>
          <w:rtl/>
          <w:lang w:bidi="he-IL"/>
        </w:rPr>
        <w:t>שבת</w:t>
      </w:r>
      <w:r>
        <w:rPr>
          <w:rFonts w:asciiTheme="minorHAnsi" w:hAnsiTheme="minorHAnsi"/>
          <w:b/>
          <w:bCs/>
          <w:rtl/>
          <w:lang w:bidi="he-IL"/>
        </w:rPr>
        <w:t xml:space="preserve"> </w:t>
      </w:r>
      <w:r>
        <w:rPr>
          <w:rFonts w:ascii="Arial" w:hAnsi="Arial" w:cs="Arial"/>
          <w:b/>
          <w:bCs/>
          <w:rtl/>
          <w:lang w:bidi="he-IL"/>
        </w:rPr>
        <w:t>דף</w:t>
      </w:r>
      <w:r>
        <w:rPr>
          <w:rFonts w:asciiTheme="minorHAnsi" w:hAnsiTheme="minorHAnsi"/>
          <w:b/>
          <w:bCs/>
          <w:rtl/>
          <w:lang w:bidi="he-IL"/>
        </w:rPr>
        <w:t xml:space="preserve"> </w:t>
      </w:r>
      <w:r>
        <w:rPr>
          <w:rFonts w:ascii="Arial" w:hAnsi="Arial" w:cs="Arial"/>
          <w:b/>
          <w:bCs/>
          <w:rtl/>
          <w:lang w:bidi="he-IL"/>
        </w:rPr>
        <w:t>נה</w:t>
      </w:r>
      <w:r>
        <w:rPr>
          <w:rFonts w:asciiTheme="minorHAnsi" w:hAnsiTheme="minorHAnsi"/>
          <w:b/>
          <w:bCs/>
          <w:rtl/>
          <w:lang w:bidi="he-IL"/>
        </w:rPr>
        <w:t xml:space="preserve"> </w:t>
      </w:r>
      <w:r>
        <w:rPr>
          <w:rFonts w:ascii="Arial" w:hAnsi="Arial" w:cs="Arial"/>
          <w:b/>
          <w:bCs/>
          <w:rtl/>
          <w:lang w:bidi="he-IL"/>
        </w:rPr>
        <w:t>עמוד</w:t>
      </w:r>
      <w:r>
        <w:rPr>
          <w:rFonts w:asciiTheme="minorHAnsi" w:hAnsiTheme="minorHAnsi"/>
          <w:b/>
          <w:bCs/>
          <w:rtl/>
          <w:lang w:bidi="he-IL"/>
        </w:rPr>
        <w:t xml:space="preserve"> </w:t>
      </w:r>
      <w:r>
        <w:rPr>
          <w:rFonts w:ascii="Arial" w:hAnsi="Arial" w:cs="Arial"/>
          <w:b/>
          <w:bCs/>
          <w:rtl/>
          <w:lang w:bidi="he-IL"/>
        </w:rPr>
        <w:t>א</w:t>
      </w:r>
      <w:r>
        <w:rPr>
          <w:rFonts w:asciiTheme="minorHAnsi" w:hAnsiTheme="minorHAnsi"/>
          <w:b/>
          <w:bCs/>
          <w:rtl/>
          <w:lang w:bidi="he-IL"/>
        </w:rPr>
        <w:t xml:space="preserve"> </w:t>
      </w:r>
    </w:p>
    <w:p w:rsidR="0084118A" w:rsidRDefault="0084118A" w:rsidP="0084118A">
      <w:pPr>
        <w:pStyle w:val="EndnoteText"/>
        <w:bidi/>
        <w:rPr>
          <w:rFonts w:asciiTheme="minorHAnsi" w:hAnsiTheme="minorHAnsi" w:cstheme="minorHAnsi"/>
          <w:b/>
          <w:bCs/>
        </w:rPr>
      </w:pPr>
    </w:p>
    <w:p w:rsidR="0084118A" w:rsidRDefault="0084118A" w:rsidP="0084118A">
      <w:pPr>
        <w:pStyle w:val="EndnoteText"/>
        <w:bidi/>
        <w:jc w:val="both"/>
        <w:rPr>
          <w:rFonts w:asciiTheme="minorHAnsi" w:hAnsiTheme="minorHAnsi" w:cstheme="minorHAnsi"/>
        </w:rPr>
      </w:pPr>
      <w:r>
        <w:rPr>
          <w:rFonts w:ascii="Arial" w:hAnsi="Arial" w:cs="Arial"/>
          <w:rtl/>
          <w:lang w:bidi="he-IL"/>
        </w:rPr>
        <w:t>אמר</w:t>
      </w:r>
      <w:r>
        <w:rPr>
          <w:rFonts w:asciiTheme="minorHAnsi" w:hAnsiTheme="minorHAnsi"/>
          <w:rtl/>
          <w:lang w:bidi="he-IL"/>
        </w:rPr>
        <w:t xml:space="preserve"> </w:t>
      </w:r>
      <w:r>
        <w:rPr>
          <w:rFonts w:ascii="Arial" w:hAnsi="Arial" w:cs="Arial"/>
          <w:rtl/>
          <w:lang w:bidi="he-IL"/>
        </w:rPr>
        <w:t>ליה</w:t>
      </w:r>
      <w:r>
        <w:rPr>
          <w:rFonts w:asciiTheme="minorHAnsi" w:hAnsiTheme="minorHAnsi"/>
          <w:rtl/>
          <w:lang w:bidi="he-IL"/>
        </w:rPr>
        <w:t xml:space="preserve"> </w:t>
      </w:r>
      <w:r>
        <w:rPr>
          <w:rFonts w:ascii="Arial" w:hAnsi="Arial" w:cs="Arial"/>
          <w:rtl/>
          <w:lang w:bidi="he-IL"/>
        </w:rPr>
        <w:t>רבי</w:t>
      </w:r>
      <w:r>
        <w:rPr>
          <w:rFonts w:asciiTheme="minorHAnsi" w:hAnsiTheme="minorHAnsi"/>
          <w:rtl/>
          <w:lang w:bidi="he-IL"/>
        </w:rPr>
        <w:t xml:space="preserve"> </w:t>
      </w:r>
      <w:r>
        <w:rPr>
          <w:rFonts w:ascii="Arial" w:hAnsi="Arial" w:cs="Arial"/>
          <w:rtl/>
          <w:lang w:bidi="he-IL"/>
        </w:rPr>
        <w:t>זירא</w:t>
      </w:r>
      <w:r>
        <w:rPr>
          <w:rFonts w:asciiTheme="minorHAnsi" w:hAnsiTheme="minorHAnsi"/>
          <w:rtl/>
          <w:lang w:bidi="he-IL"/>
        </w:rPr>
        <w:t xml:space="preserve"> </w:t>
      </w:r>
      <w:r>
        <w:rPr>
          <w:rFonts w:ascii="Arial" w:hAnsi="Arial" w:cs="Arial"/>
          <w:rtl/>
          <w:lang w:bidi="he-IL"/>
        </w:rPr>
        <w:t>לרבי</w:t>
      </w:r>
      <w:r>
        <w:rPr>
          <w:rFonts w:asciiTheme="minorHAnsi" w:hAnsiTheme="minorHAnsi"/>
          <w:rtl/>
          <w:lang w:bidi="he-IL"/>
        </w:rPr>
        <w:t xml:space="preserve"> </w:t>
      </w:r>
      <w:r>
        <w:rPr>
          <w:rFonts w:ascii="Arial" w:hAnsi="Arial" w:cs="Arial"/>
          <w:rtl/>
          <w:lang w:bidi="he-IL"/>
        </w:rPr>
        <w:t>סימון</w:t>
      </w:r>
      <w:r>
        <w:rPr>
          <w:rFonts w:asciiTheme="minorHAnsi" w:hAnsiTheme="minorHAnsi"/>
          <w:rtl/>
          <w:lang w:bidi="he-IL"/>
        </w:rPr>
        <w:t xml:space="preserve">: </w:t>
      </w:r>
      <w:r>
        <w:rPr>
          <w:rFonts w:ascii="Arial" w:hAnsi="Arial" w:cs="Arial"/>
          <w:rtl/>
          <w:lang w:bidi="he-IL"/>
        </w:rPr>
        <w:t>לוכחינהו</w:t>
      </w:r>
      <w:r>
        <w:rPr>
          <w:rFonts w:asciiTheme="minorHAnsi" w:hAnsiTheme="minorHAnsi"/>
          <w:rtl/>
          <w:lang w:bidi="he-IL"/>
        </w:rPr>
        <w:t xml:space="preserve"> </w:t>
      </w:r>
      <w:r>
        <w:rPr>
          <w:rFonts w:ascii="Arial" w:hAnsi="Arial" w:cs="Arial"/>
          <w:rtl/>
          <w:lang w:bidi="he-IL"/>
        </w:rPr>
        <w:t>מר</w:t>
      </w:r>
      <w:r>
        <w:rPr>
          <w:rFonts w:asciiTheme="minorHAnsi" w:hAnsiTheme="minorHAnsi"/>
          <w:rtl/>
          <w:lang w:bidi="he-IL"/>
        </w:rPr>
        <w:t xml:space="preserve"> </w:t>
      </w:r>
      <w:r>
        <w:rPr>
          <w:rFonts w:ascii="Arial" w:hAnsi="Arial" w:cs="Arial"/>
          <w:rtl/>
          <w:lang w:bidi="he-IL"/>
        </w:rPr>
        <w:t>להני</w:t>
      </w:r>
      <w:r>
        <w:rPr>
          <w:rFonts w:asciiTheme="minorHAnsi" w:hAnsiTheme="minorHAnsi"/>
          <w:rtl/>
          <w:lang w:bidi="he-IL"/>
        </w:rPr>
        <w:t xml:space="preserve"> </w:t>
      </w:r>
      <w:r>
        <w:rPr>
          <w:rFonts w:ascii="Arial" w:hAnsi="Arial" w:cs="Arial"/>
          <w:rtl/>
          <w:lang w:bidi="he-IL"/>
        </w:rPr>
        <w:t>דבי</w:t>
      </w:r>
      <w:r>
        <w:rPr>
          <w:rFonts w:asciiTheme="minorHAnsi" w:hAnsiTheme="minorHAnsi"/>
          <w:rtl/>
          <w:lang w:bidi="he-IL"/>
        </w:rPr>
        <w:t xml:space="preserve"> </w:t>
      </w:r>
      <w:r>
        <w:rPr>
          <w:rFonts w:ascii="Arial" w:hAnsi="Arial" w:cs="Arial"/>
          <w:rtl/>
          <w:lang w:bidi="he-IL"/>
        </w:rPr>
        <w:t>ריש</w:t>
      </w:r>
      <w:r>
        <w:rPr>
          <w:rFonts w:asciiTheme="minorHAnsi" w:hAnsiTheme="minorHAnsi"/>
          <w:rtl/>
          <w:lang w:bidi="he-IL"/>
        </w:rPr>
        <w:t xml:space="preserve"> </w:t>
      </w:r>
      <w:r>
        <w:rPr>
          <w:rFonts w:ascii="Arial" w:hAnsi="Arial" w:cs="Arial"/>
          <w:rtl/>
          <w:lang w:bidi="he-IL"/>
        </w:rPr>
        <w:t>גלותא</w:t>
      </w:r>
      <w:r>
        <w:rPr>
          <w:rFonts w:asciiTheme="minorHAnsi" w:hAnsiTheme="minorHAnsi"/>
          <w:rtl/>
          <w:lang w:bidi="he-IL"/>
        </w:rPr>
        <w:t xml:space="preserve">. </w:t>
      </w:r>
      <w:r>
        <w:rPr>
          <w:rFonts w:ascii="Arial" w:hAnsi="Arial" w:cs="Arial"/>
          <w:rtl/>
          <w:lang w:bidi="he-IL"/>
        </w:rPr>
        <w:t>אמר</w:t>
      </w:r>
      <w:r>
        <w:rPr>
          <w:rFonts w:asciiTheme="minorHAnsi" w:hAnsiTheme="minorHAnsi"/>
          <w:rtl/>
          <w:lang w:bidi="he-IL"/>
        </w:rPr>
        <w:t xml:space="preserve"> </w:t>
      </w:r>
      <w:r>
        <w:rPr>
          <w:rFonts w:ascii="Arial" w:hAnsi="Arial" w:cs="Arial"/>
          <w:rtl/>
          <w:lang w:bidi="he-IL"/>
        </w:rPr>
        <w:t>ליה</w:t>
      </w:r>
      <w:r>
        <w:rPr>
          <w:rFonts w:asciiTheme="minorHAnsi" w:hAnsiTheme="minorHAnsi"/>
          <w:rtl/>
          <w:lang w:bidi="he-IL"/>
        </w:rPr>
        <w:t xml:space="preserve">: </w:t>
      </w:r>
      <w:r>
        <w:rPr>
          <w:rFonts w:ascii="Arial" w:hAnsi="Arial" w:cs="Arial"/>
          <w:rtl/>
          <w:lang w:bidi="he-IL"/>
        </w:rPr>
        <w:t>לא</w:t>
      </w:r>
      <w:r>
        <w:rPr>
          <w:rFonts w:asciiTheme="minorHAnsi" w:hAnsiTheme="minorHAnsi"/>
          <w:rtl/>
          <w:lang w:bidi="he-IL"/>
        </w:rPr>
        <w:t xml:space="preserve"> </w:t>
      </w:r>
      <w:r>
        <w:rPr>
          <w:rFonts w:ascii="Arial" w:hAnsi="Arial" w:cs="Arial"/>
          <w:rtl/>
          <w:lang w:bidi="he-IL"/>
        </w:rPr>
        <w:t>מקבלי</w:t>
      </w:r>
      <w:r>
        <w:rPr>
          <w:rFonts w:asciiTheme="minorHAnsi" w:hAnsiTheme="minorHAnsi"/>
          <w:rtl/>
          <w:lang w:bidi="he-IL"/>
        </w:rPr>
        <w:t xml:space="preserve"> </w:t>
      </w:r>
      <w:r>
        <w:rPr>
          <w:rFonts w:ascii="Arial" w:hAnsi="Arial" w:cs="Arial"/>
          <w:rtl/>
          <w:lang w:bidi="he-IL"/>
        </w:rPr>
        <w:t>מינאי</w:t>
      </w:r>
      <w:r>
        <w:rPr>
          <w:rFonts w:asciiTheme="minorHAnsi" w:hAnsiTheme="minorHAnsi"/>
          <w:rtl/>
          <w:lang w:bidi="he-IL"/>
        </w:rPr>
        <w:t xml:space="preserve">. </w:t>
      </w:r>
      <w:r>
        <w:rPr>
          <w:rFonts w:ascii="Arial" w:hAnsi="Arial" w:cs="Arial"/>
          <w:rtl/>
          <w:lang w:bidi="he-IL"/>
        </w:rPr>
        <w:t>אמר</w:t>
      </w:r>
      <w:r>
        <w:rPr>
          <w:rFonts w:asciiTheme="minorHAnsi" w:hAnsiTheme="minorHAnsi"/>
          <w:rtl/>
          <w:lang w:bidi="he-IL"/>
        </w:rPr>
        <w:t xml:space="preserve"> </w:t>
      </w:r>
      <w:r>
        <w:rPr>
          <w:rFonts w:ascii="Arial" w:hAnsi="Arial" w:cs="Arial"/>
          <w:rtl/>
          <w:lang w:bidi="he-IL"/>
        </w:rPr>
        <w:t>ליה</w:t>
      </w:r>
      <w:r>
        <w:rPr>
          <w:rFonts w:asciiTheme="minorHAnsi" w:hAnsiTheme="minorHAnsi"/>
          <w:rtl/>
          <w:lang w:bidi="he-IL"/>
        </w:rPr>
        <w:t xml:space="preserve">: </w:t>
      </w:r>
      <w:r>
        <w:rPr>
          <w:rFonts w:ascii="Arial" w:hAnsi="Arial" w:cs="Arial"/>
          <w:rtl/>
          <w:lang w:bidi="he-IL"/>
        </w:rPr>
        <w:t>אף</w:t>
      </w:r>
      <w:r>
        <w:rPr>
          <w:rFonts w:asciiTheme="minorHAnsi" w:hAnsiTheme="minorHAnsi"/>
          <w:rtl/>
          <w:lang w:bidi="he-IL"/>
        </w:rPr>
        <w:t xml:space="preserve"> </w:t>
      </w:r>
      <w:r>
        <w:rPr>
          <w:rFonts w:ascii="Arial" w:hAnsi="Arial" w:cs="Arial"/>
          <w:rtl/>
          <w:lang w:bidi="he-IL"/>
        </w:rPr>
        <w:t>על</w:t>
      </w:r>
      <w:r>
        <w:rPr>
          <w:rFonts w:asciiTheme="minorHAnsi" w:hAnsiTheme="minorHAnsi"/>
          <w:rtl/>
          <w:lang w:bidi="he-IL"/>
        </w:rPr>
        <w:t xml:space="preserve"> </w:t>
      </w:r>
      <w:r>
        <w:rPr>
          <w:rFonts w:ascii="Arial" w:hAnsi="Arial" w:cs="Arial"/>
          <w:rtl/>
          <w:lang w:bidi="he-IL"/>
        </w:rPr>
        <w:t>גב</w:t>
      </w:r>
      <w:r>
        <w:rPr>
          <w:rFonts w:asciiTheme="minorHAnsi" w:hAnsiTheme="minorHAnsi"/>
          <w:rtl/>
          <w:lang w:bidi="he-IL"/>
        </w:rPr>
        <w:t xml:space="preserve"> </w:t>
      </w:r>
      <w:r>
        <w:rPr>
          <w:rFonts w:ascii="Arial" w:hAnsi="Arial" w:cs="Arial"/>
          <w:rtl/>
          <w:lang w:bidi="he-IL"/>
        </w:rPr>
        <w:t>דלא</w:t>
      </w:r>
      <w:r>
        <w:rPr>
          <w:rFonts w:asciiTheme="minorHAnsi" w:hAnsiTheme="minorHAnsi"/>
          <w:rtl/>
          <w:lang w:bidi="he-IL"/>
        </w:rPr>
        <w:t xml:space="preserve"> </w:t>
      </w:r>
      <w:r>
        <w:rPr>
          <w:rFonts w:ascii="Arial" w:hAnsi="Arial" w:cs="Arial"/>
          <w:rtl/>
          <w:lang w:bidi="he-IL"/>
        </w:rPr>
        <w:t>מקבלי</w:t>
      </w:r>
      <w:r>
        <w:rPr>
          <w:rFonts w:asciiTheme="minorHAnsi" w:hAnsiTheme="minorHAnsi"/>
          <w:rtl/>
          <w:lang w:bidi="he-IL"/>
        </w:rPr>
        <w:t xml:space="preserve"> - </w:t>
      </w:r>
      <w:r>
        <w:rPr>
          <w:rFonts w:ascii="Arial" w:hAnsi="Arial" w:cs="Arial"/>
          <w:rtl/>
          <w:lang w:bidi="he-IL"/>
        </w:rPr>
        <w:t>לוכחינהו</w:t>
      </w:r>
      <w:r>
        <w:rPr>
          <w:rFonts w:asciiTheme="minorHAnsi" w:hAnsiTheme="minorHAnsi"/>
          <w:rtl/>
          <w:lang w:bidi="he-IL"/>
        </w:rPr>
        <w:t xml:space="preserve"> </w:t>
      </w:r>
      <w:r>
        <w:rPr>
          <w:rFonts w:ascii="Arial" w:hAnsi="Arial" w:cs="Arial"/>
          <w:rtl/>
          <w:lang w:bidi="he-IL"/>
        </w:rPr>
        <w:t>מר</w:t>
      </w:r>
      <w:r>
        <w:rPr>
          <w:rFonts w:asciiTheme="minorHAnsi" w:hAnsiTheme="minorHAnsi"/>
          <w:rtl/>
          <w:lang w:bidi="he-IL"/>
        </w:rPr>
        <w:t xml:space="preserve">, </w:t>
      </w:r>
      <w:r>
        <w:rPr>
          <w:rFonts w:ascii="Arial" w:hAnsi="Arial" w:cs="Arial"/>
          <w:rtl/>
          <w:lang w:bidi="he-IL"/>
        </w:rPr>
        <w:t>דאמר</w:t>
      </w:r>
      <w:r>
        <w:rPr>
          <w:rFonts w:asciiTheme="minorHAnsi" w:hAnsiTheme="minorHAnsi"/>
          <w:rtl/>
          <w:lang w:bidi="he-IL"/>
        </w:rPr>
        <w:t xml:space="preserve"> </w:t>
      </w:r>
      <w:r>
        <w:rPr>
          <w:rFonts w:ascii="Arial" w:hAnsi="Arial" w:cs="Arial"/>
          <w:rtl/>
          <w:lang w:bidi="he-IL"/>
        </w:rPr>
        <w:t>רבי</w:t>
      </w:r>
      <w:r>
        <w:rPr>
          <w:rFonts w:asciiTheme="minorHAnsi" w:hAnsiTheme="minorHAnsi"/>
          <w:rtl/>
          <w:lang w:bidi="he-IL"/>
        </w:rPr>
        <w:t xml:space="preserve"> </w:t>
      </w:r>
      <w:r>
        <w:rPr>
          <w:rFonts w:ascii="Arial" w:hAnsi="Arial" w:cs="Arial"/>
          <w:rtl/>
          <w:lang w:bidi="he-IL"/>
        </w:rPr>
        <w:t>אחא</w:t>
      </w:r>
      <w:r>
        <w:rPr>
          <w:rFonts w:asciiTheme="minorHAnsi" w:hAnsiTheme="minorHAnsi"/>
          <w:rtl/>
          <w:lang w:bidi="he-IL"/>
        </w:rPr>
        <w:t xml:space="preserve"> </w:t>
      </w:r>
      <w:r>
        <w:rPr>
          <w:rFonts w:ascii="Arial" w:hAnsi="Arial" w:cs="Arial"/>
          <w:rtl/>
          <w:lang w:bidi="he-IL"/>
        </w:rPr>
        <w:t>ברבי</w:t>
      </w:r>
      <w:r>
        <w:rPr>
          <w:rFonts w:asciiTheme="minorHAnsi" w:hAnsiTheme="minorHAnsi"/>
          <w:rtl/>
          <w:lang w:bidi="he-IL"/>
        </w:rPr>
        <w:t xml:space="preserve"> </w:t>
      </w:r>
      <w:r>
        <w:rPr>
          <w:rFonts w:ascii="Arial" w:hAnsi="Arial" w:cs="Arial"/>
          <w:rtl/>
          <w:lang w:bidi="he-IL"/>
        </w:rPr>
        <w:t>חנינא</w:t>
      </w:r>
      <w:r>
        <w:rPr>
          <w:rFonts w:asciiTheme="minorHAnsi" w:hAnsiTheme="minorHAnsi"/>
          <w:rtl/>
          <w:lang w:bidi="he-IL"/>
        </w:rPr>
        <w:t xml:space="preserve">: </w:t>
      </w:r>
      <w:r>
        <w:rPr>
          <w:rFonts w:ascii="Arial" w:hAnsi="Arial" w:cs="Arial"/>
          <w:rtl/>
          <w:lang w:bidi="he-IL"/>
        </w:rPr>
        <w:t>מעולם</w:t>
      </w:r>
      <w:r>
        <w:rPr>
          <w:rFonts w:asciiTheme="minorHAnsi" w:hAnsiTheme="minorHAnsi"/>
          <w:rtl/>
          <w:lang w:bidi="he-IL"/>
        </w:rPr>
        <w:t xml:space="preserve"> </w:t>
      </w:r>
      <w:r>
        <w:rPr>
          <w:rFonts w:ascii="Arial" w:hAnsi="Arial" w:cs="Arial"/>
          <w:rtl/>
          <w:lang w:bidi="he-IL"/>
        </w:rPr>
        <w:t>לא</w:t>
      </w:r>
      <w:r>
        <w:rPr>
          <w:rFonts w:asciiTheme="minorHAnsi" w:hAnsiTheme="minorHAnsi"/>
          <w:rtl/>
          <w:lang w:bidi="he-IL"/>
        </w:rPr>
        <w:t xml:space="preserve"> </w:t>
      </w:r>
      <w:r>
        <w:rPr>
          <w:rFonts w:ascii="Arial" w:hAnsi="Arial" w:cs="Arial"/>
          <w:rtl/>
          <w:lang w:bidi="he-IL"/>
        </w:rPr>
        <w:t>יצתה</w:t>
      </w:r>
      <w:r>
        <w:rPr>
          <w:rFonts w:asciiTheme="minorHAnsi" w:hAnsiTheme="minorHAnsi"/>
          <w:rtl/>
          <w:lang w:bidi="he-IL"/>
        </w:rPr>
        <w:t xml:space="preserve"> </w:t>
      </w:r>
      <w:r>
        <w:rPr>
          <w:rFonts w:ascii="Arial" w:hAnsi="Arial" w:cs="Arial"/>
          <w:rtl/>
          <w:lang w:bidi="he-IL"/>
        </w:rPr>
        <w:t>מדה</w:t>
      </w:r>
      <w:r>
        <w:rPr>
          <w:rFonts w:asciiTheme="minorHAnsi" w:hAnsiTheme="minorHAnsi"/>
          <w:rtl/>
          <w:lang w:bidi="he-IL"/>
        </w:rPr>
        <w:t xml:space="preserve"> </w:t>
      </w:r>
      <w:r>
        <w:rPr>
          <w:rFonts w:ascii="Arial" w:hAnsi="Arial" w:cs="Arial"/>
          <w:rtl/>
          <w:lang w:bidi="he-IL"/>
        </w:rPr>
        <w:t>טובה</w:t>
      </w:r>
      <w:r>
        <w:rPr>
          <w:rFonts w:asciiTheme="minorHAnsi" w:hAnsiTheme="minorHAnsi"/>
          <w:rtl/>
          <w:lang w:bidi="he-IL"/>
        </w:rPr>
        <w:t xml:space="preserve"> </w:t>
      </w:r>
      <w:r>
        <w:rPr>
          <w:rFonts w:ascii="Arial" w:hAnsi="Arial" w:cs="Arial"/>
          <w:rtl/>
          <w:lang w:bidi="he-IL"/>
        </w:rPr>
        <w:t>מפי</w:t>
      </w:r>
      <w:r>
        <w:rPr>
          <w:rFonts w:asciiTheme="minorHAnsi" w:hAnsiTheme="minorHAnsi"/>
          <w:rtl/>
          <w:lang w:bidi="he-IL"/>
        </w:rPr>
        <w:t xml:space="preserve"> </w:t>
      </w:r>
      <w:r>
        <w:rPr>
          <w:rFonts w:ascii="Arial" w:hAnsi="Arial" w:cs="Arial"/>
          <w:rtl/>
          <w:lang w:bidi="he-IL"/>
        </w:rPr>
        <w:t>הקדוש</w:t>
      </w:r>
      <w:r>
        <w:rPr>
          <w:rFonts w:asciiTheme="minorHAnsi" w:hAnsiTheme="minorHAnsi"/>
          <w:rtl/>
          <w:lang w:bidi="he-IL"/>
        </w:rPr>
        <w:t xml:space="preserve"> </w:t>
      </w:r>
      <w:r>
        <w:rPr>
          <w:rFonts w:ascii="Arial" w:hAnsi="Arial" w:cs="Arial"/>
          <w:rtl/>
          <w:lang w:bidi="he-IL"/>
        </w:rPr>
        <w:t>ברוך</w:t>
      </w:r>
      <w:r>
        <w:rPr>
          <w:rFonts w:asciiTheme="minorHAnsi" w:hAnsiTheme="minorHAnsi"/>
          <w:rtl/>
          <w:lang w:bidi="he-IL"/>
        </w:rPr>
        <w:t xml:space="preserve"> </w:t>
      </w:r>
      <w:r>
        <w:rPr>
          <w:rFonts w:ascii="Arial" w:hAnsi="Arial" w:cs="Arial"/>
          <w:rtl/>
          <w:lang w:bidi="he-IL"/>
        </w:rPr>
        <w:t>הוא</w:t>
      </w:r>
      <w:r>
        <w:rPr>
          <w:rFonts w:asciiTheme="minorHAnsi" w:hAnsiTheme="minorHAnsi"/>
          <w:rtl/>
          <w:lang w:bidi="he-IL"/>
        </w:rPr>
        <w:t xml:space="preserve"> </w:t>
      </w:r>
      <w:r>
        <w:rPr>
          <w:rFonts w:ascii="Arial" w:hAnsi="Arial" w:cs="Arial"/>
          <w:rtl/>
          <w:lang w:bidi="he-IL"/>
        </w:rPr>
        <w:t>וחזר</w:t>
      </w:r>
      <w:r>
        <w:rPr>
          <w:rFonts w:asciiTheme="minorHAnsi" w:hAnsiTheme="minorHAnsi"/>
          <w:rtl/>
          <w:lang w:bidi="he-IL"/>
        </w:rPr>
        <w:t xml:space="preserve"> </w:t>
      </w:r>
      <w:r>
        <w:rPr>
          <w:rFonts w:ascii="Arial" w:hAnsi="Arial" w:cs="Arial"/>
          <w:rtl/>
          <w:lang w:bidi="he-IL"/>
        </w:rPr>
        <w:t>בה</w:t>
      </w:r>
      <w:r>
        <w:rPr>
          <w:rFonts w:asciiTheme="minorHAnsi" w:hAnsiTheme="minorHAnsi"/>
          <w:rtl/>
          <w:lang w:bidi="he-IL"/>
        </w:rPr>
        <w:t xml:space="preserve"> </w:t>
      </w:r>
      <w:r>
        <w:rPr>
          <w:rFonts w:ascii="Arial" w:hAnsi="Arial" w:cs="Arial"/>
          <w:rtl/>
          <w:lang w:bidi="he-IL"/>
        </w:rPr>
        <w:t>לרעה</w:t>
      </w:r>
      <w:r>
        <w:rPr>
          <w:rFonts w:asciiTheme="minorHAnsi" w:hAnsiTheme="minorHAnsi"/>
          <w:rtl/>
          <w:lang w:bidi="he-IL"/>
        </w:rPr>
        <w:t xml:space="preserve"> </w:t>
      </w:r>
      <w:r>
        <w:rPr>
          <w:rFonts w:ascii="Arial" w:hAnsi="Arial" w:cs="Arial"/>
          <w:rtl/>
          <w:lang w:bidi="he-IL"/>
        </w:rPr>
        <w:t>חוץ</w:t>
      </w:r>
      <w:r>
        <w:rPr>
          <w:rFonts w:asciiTheme="minorHAnsi" w:hAnsiTheme="minorHAnsi"/>
          <w:rtl/>
          <w:lang w:bidi="he-IL"/>
        </w:rPr>
        <w:t xml:space="preserve"> </w:t>
      </w:r>
      <w:r>
        <w:rPr>
          <w:rFonts w:ascii="Arial" w:hAnsi="Arial" w:cs="Arial"/>
          <w:rtl/>
          <w:lang w:bidi="he-IL"/>
        </w:rPr>
        <w:t>מדבר</w:t>
      </w:r>
      <w:r>
        <w:rPr>
          <w:rFonts w:asciiTheme="minorHAnsi" w:hAnsiTheme="minorHAnsi"/>
          <w:rtl/>
          <w:lang w:bidi="he-IL"/>
        </w:rPr>
        <w:t xml:space="preserve"> </w:t>
      </w:r>
      <w:r>
        <w:rPr>
          <w:rFonts w:ascii="Arial" w:hAnsi="Arial" w:cs="Arial"/>
          <w:rtl/>
          <w:lang w:bidi="he-IL"/>
        </w:rPr>
        <w:t>זה</w:t>
      </w:r>
      <w:r>
        <w:rPr>
          <w:rFonts w:asciiTheme="minorHAnsi" w:hAnsiTheme="minorHAnsi"/>
          <w:rtl/>
          <w:lang w:bidi="he-IL"/>
        </w:rPr>
        <w:t xml:space="preserve">, </w:t>
      </w:r>
      <w:r>
        <w:rPr>
          <w:rFonts w:ascii="Arial" w:hAnsi="Arial" w:cs="Arial"/>
          <w:rtl/>
          <w:lang w:bidi="he-IL"/>
        </w:rPr>
        <w:t>דכתיב</w:t>
      </w:r>
      <w:r>
        <w:rPr>
          <w:rFonts w:asciiTheme="minorHAnsi" w:hAnsiTheme="minorHAnsi"/>
          <w:rtl/>
          <w:lang w:bidi="he-IL"/>
        </w:rPr>
        <w:t xml:space="preserve"> +</w:t>
      </w:r>
      <w:r>
        <w:rPr>
          <w:rFonts w:ascii="Arial" w:hAnsi="Arial" w:cs="Arial"/>
          <w:rtl/>
          <w:lang w:bidi="he-IL"/>
        </w:rPr>
        <w:t>יחזקאל</w:t>
      </w:r>
      <w:r>
        <w:rPr>
          <w:rFonts w:asciiTheme="minorHAnsi" w:hAnsiTheme="minorHAnsi"/>
          <w:rtl/>
          <w:lang w:bidi="he-IL"/>
        </w:rPr>
        <w:t xml:space="preserve"> </w:t>
      </w:r>
      <w:r>
        <w:rPr>
          <w:rFonts w:ascii="Arial" w:hAnsi="Arial" w:cs="Arial"/>
          <w:rtl/>
          <w:lang w:bidi="he-IL"/>
        </w:rPr>
        <w:t>ט</w:t>
      </w:r>
      <w:r>
        <w:rPr>
          <w:rFonts w:asciiTheme="minorHAnsi" w:hAnsiTheme="minorHAnsi"/>
          <w:rtl/>
          <w:lang w:bidi="he-IL"/>
        </w:rPr>
        <w:t xml:space="preserve">+ </w:t>
      </w:r>
      <w:r>
        <w:rPr>
          <w:rFonts w:ascii="Arial" w:hAnsi="Arial" w:cs="Arial"/>
          <w:rtl/>
          <w:lang w:bidi="he-IL"/>
        </w:rPr>
        <w:t>ויאמר</w:t>
      </w:r>
      <w:r>
        <w:rPr>
          <w:rFonts w:asciiTheme="minorHAnsi" w:hAnsiTheme="minorHAnsi"/>
          <w:rtl/>
          <w:lang w:bidi="he-IL"/>
        </w:rPr>
        <w:t xml:space="preserve"> </w:t>
      </w:r>
      <w:r>
        <w:rPr>
          <w:rFonts w:ascii="Arial" w:hAnsi="Arial" w:cs="Arial"/>
          <w:rtl/>
          <w:lang w:bidi="he-IL"/>
        </w:rPr>
        <w:t>ה</w:t>
      </w:r>
      <w:r>
        <w:rPr>
          <w:rFonts w:asciiTheme="minorHAnsi" w:hAnsiTheme="minorHAnsi"/>
          <w:rtl/>
          <w:lang w:bidi="he-IL"/>
        </w:rPr>
        <w:t xml:space="preserve">' </w:t>
      </w:r>
      <w:r>
        <w:rPr>
          <w:rFonts w:ascii="Arial" w:hAnsi="Arial" w:cs="Arial"/>
          <w:rtl/>
          <w:lang w:bidi="he-IL"/>
        </w:rPr>
        <w:t>אליו</w:t>
      </w:r>
      <w:r>
        <w:rPr>
          <w:rFonts w:asciiTheme="minorHAnsi" w:hAnsiTheme="minorHAnsi"/>
          <w:rtl/>
          <w:lang w:bidi="he-IL"/>
        </w:rPr>
        <w:t xml:space="preserve"> </w:t>
      </w:r>
      <w:r>
        <w:rPr>
          <w:rFonts w:ascii="Arial" w:hAnsi="Arial" w:cs="Arial"/>
          <w:rtl/>
          <w:lang w:bidi="he-IL"/>
        </w:rPr>
        <w:t>עבר</w:t>
      </w:r>
      <w:r>
        <w:rPr>
          <w:rFonts w:asciiTheme="minorHAnsi" w:hAnsiTheme="minorHAnsi"/>
          <w:rtl/>
          <w:lang w:bidi="he-IL"/>
        </w:rPr>
        <w:t xml:space="preserve"> </w:t>
      </w:r>
      <w:r>
        <w:rPr>
          <w:rFonts w:ascii="Arial" w:hAnsi="Arial" w:cs="Arial"/>
          <w:rtl/>
          <w:lang w:bidi="he-IL"/>
        </w:rPr>
        <w:t>בתוך</w:t>
      </w:r>
      <w:r>
        <w:rPr>
          <w:rFonts w:asciiTheme="minorHAnsi" w:hAnsiTheme="minorHAnsi"/>
          <w:rtl/>
          <w:lang w:bidi="he-IL"/>
        </w:rPr>
        <w:t xml:space="preserve"> </w:t>
      </w:r>
      <w:r>
        <w:rPr>
          <w:rFonts w:ascii="Arial" w:hAnsi="Arial" w:cs="Arial"/>
          <w:rtl/>
          <w:lang w:bidi="he-IL"/>
        </w:rPr>
        <w:t>העיר</w:t>
      </w:r>
      <w:r>
        <w:rPr>
          <w:rFonts w:asciiTheme="minorHAnsi" w:hAnsiTheme="minorHAnsi"/>
          <w:rtl/>
          <w:lang w:bidi="he-IL"/>
        </w:rPr>
        <w:t xml:space="preserve"> </w:t>
      </w:r>
      <w:r>
        <w:rPr>
          <w:rFonts w:ascii="Arial" w:hAnsi="Arial" w:cs="Arial"/>
          <w:rtl/>
          <w:lang w:bidi="he-IL"/>
        </w:rPr>
        <w:t>בתוך</w:t>
      </w:r>
      <w:r>
        <w:rPr>
          <w:rFonts w:asciiTheme="minorHAnsi" w:hAnsiTheme="minorHAnsi"/>
          <w:rtl/>
          <w:lang w:bidi="he-IL"/>
        </w:rPr>
        <w:t xml:space="preserve"> </w:t>
      </w:r>
      <w:r>
        <w:rPr>
          <w:rFonts w:ascii="Arial" w:hAnsi="Arial" w:cs="Arial"/>
          <w:rtl/>
          <w:lang w:bidi="he-IL"/>
        </w:rPr>
        <w:t>ירושלים</w:t>
      </w:r>
      <w:r>
        <w:rPr>
          <w:rFonts w:asciiTheme="minorHAnsi" w:hAnsiTheme="minorHAnsi"/>
          <w:rtl/>
          <w:lang w:bidi="he-IL"/>
        </w:rPr>
        <w:t xml:space="preserve"> </w:t>
      </w:r>
      <w:r>
        <w:rPr>
          <w:rFonts w:ascii="Arial" w:hAnsi="Arial" w:cs="Arial"/>
          <w:rtl/>
          <w:lang w:bidi="he-IL"/>
        </w:rPr>
        <w:t>והתוית</w:t>
      </w:r>
      <w:r>
        <w:rPr>
          <w:rFonts w:asciiTheme="minorHAnsi" w:hAnsiTheme="minorHAnsi"/>
          <w:rtl/>
          <w:lang w:bidi="he-IL"/>
        </w:rPr>
        <w:t xml:space="preserve"> </w:t>
      </w:r>
      <w:r>
        <w:rPr>
          <w:rFonts w:ascii="Arial" w:hAnsi="Arial" w:cs="Arial"/>
          <w:rtl/>
          <w:lang w:bidi="he-IL"/>
        </w:rPr>
        <w:t>תו</w:t>
      </w:r>
      <w:r>
        <w:rPr>
          <w:rFonts w:asciiTheme="minorHAnsi" w:hAnsiTheme="minorHAnsi"/>
          <w:rtl/>
          <w:lang w:bidi="he-IL"/>
        </w:rPr>
        <w:t xml:space="preserve"> </w:t>
      </w:r>
      <w:r>
        <w:rPr>
          <w:rFonts w:ascii="Arial" w:hAnsi="Arial" w:cs="Arial"/>
          <w:rtl/>
          <w:lang w:bidi="he-IL"/>
        </w:rPr>
        <w:t>על</w:t>
      </w:r>
      <w:r>
        <w:rPr>
          <w:rFonts w:asciiTheme="minorHAnsi" w:hAnsiTheme="minorHAnsi"/>
          <w:rtl/>
          <w:lang w:bidi="he-IL"/>
        </w:rPr>
        <w:t xml:space="preserve"> </w:t>
      </w:r>
      <w:r>
        <w:rPr>
          <w:rFonts w:ascii="Arial" w:hAnsi="Arial" w:cs="Arial"/>
          <w:rtl/>
          <w:lang w:bidi="he-IL"/>
        </w:rPr>
        <w:t>מצחות</w:t>
      </w:r>
      <w:r>
        <w:rPr>
          <w:rFonts w:asciiTheme="minorHAnsi" w:hAnsiTheme="minorHAnsi"/>
          <w:rtl/>
          <w:lang w:bidi="he-IL"/>
        </w:rPr>
        <w:t xml:space="preserve"> </w:t>
      </w:r>
      <w:r>
        <w:rPr>
          <w:rFonts w:ascii="Arial" w:hAnsi="Arial" w:cs="Arial"/>
          <w:rtl/>
          <w:lang w:bidi="he-IL"/>
        </w:rPr>
        <w:t>האנשים</w:t>
      </w:r>
      <w:r>
        <w:rPr>
          <w:rFonts w:asciiTheme="minorHAnsi" w:hAnsiTheme="minorHAnsi"/>
          <w:rtl/>
          <w:lang w:bidi="he-IL"/>
        </w:rPr>
        <w:t xml:space="preserve"> </w:t>
      </w:r>
      <w:r>
        <w:rPr>
          <w:rFonts w:ascii="Arial" w:hAnsi="Arial" w:cs="Arial"/>
          <w:rtl/>
          <w:lang w:bidi="he-IL"/>
        </w:rPr>
        <w:t>הנאנחים</w:t>
      </w:r>
      <w:r>
        <w:rPr>
          <w:rFonts w:asciiTheme="minorHAnsi" w:hAnsiTheme="minorHAnsi"/>
          <w:rtl/>
          <w:lang w:bidi="he-IL"/>
        </w:rPr>
        <w:t xml:space="preserve"> </w:t>
      </w:r>
      <w:r>
        <w:rPr>
          <w:rFonts w:ascii="Arial" w:hAnsi="Arial" w:cs="Arial"/>
          <w:rtl/>
          <w:lang w:bidi="he-IL"/>
        </w:rPr>
        <w:t>והנאנקים</w:t>
      </w:r>
      <w:r>
        <w:rPr>
          <w:rFonts w:asciiTheme="minorHAnsi" w:hAnsiTheme="minorHAnsi"/>
          <w:rtl/>
          <w:lang w:bidi="he-IL"/>
        </w:rPr>
        <w:t xml:space="preserve"> </w:t>
      </w:r>
      <w:r>
        <w:rPr>
          <w:rFonts w:ascii="Arial" w:hAnsi="Arial" w:cs="Arial"/>
          <w:rtl/>
          <w:lang w:bidi="he-IL"/>
        </w:rPr>
        <w:t>על</w:t>
      </w:r>
      <w:r>
        <w:rPr>
          <w:rFonts w:asciiTheme="minorHAnsi" w:hAnsiTheme="minorHAnsi"/>
          <w:rtl/>
          <w:lang w:bidi="he-IL"/>
        </w:rPr>
        <w:t xml:space="preserve"> </w:t>
      </w:r>
      <w:r>
        <w:rPr>
          <w:rFonts w:ascii="Arial" w:hAnsi="Arial" w:cs="Arial"/>
          <w:rtl/>
          <w:lang w:bidi="he-IL"/>
        </w:rPr>
        <w:t>כל</w:t>
      </w:r>
      <w:r>
        <w:rPr>
          <w:rFonts w:asciiTheme="minorHAnsi" w:hAnsiTheme="minorHAnsi"/>
          <w:rtl/>
          <w:lang w:bidi="he-IL"/>
        </w:rPr>
        <w:t xml:space="preserve"> </w:t>
      </w:r>
      <w:r>
        <w:rPr>
          <w:rFonts w:ascii="Arial" w:hAnsi="Arial" w:cs="Arial"/>
          <w:rtl/>
          <w:lang w:bidi="he-IL"/>
        </w:rPr>
        <w:t>התועבות</w:t>
      </w:r>
      <w:r>
        <w:rPr>
          <w:rFonts w:asciiTheme="minorHAnsi" w:hAnsiTheme="minorHAnsi"/>
          <w:rtl/>
          <w:lang w:bidi="he-IL"/>
        </w:rPr>
        <w:t xml:space="preserve"> </w:t>
      </w:r>
      <w:r>
        <w:rPr>
          <w:rFonts w:ascii="Arial" w:hAnsi="Arial" w:cs="Arial"/>
          <w:rtl/>
          <w:lang w:bidi="he-IL"/>
        </w:rPr>
        <w:t>הנעשות</w:t>
      </w:r>
      <w:r>
        <w:rPr>
          <w:rFonts w:asciiTheme="minorHAnsi" w:hAnsiTheme="minorHAnsi"/>
          <w:rtl/>
          <w:lang w:bidi="he-IL"/>
        </w:rPr>
        <w:t xml:space="preserve"> </w:t>
      </w:r>
      <w:r>
        <w:rPr>
          <w:rFonts w:ascii="Arial" w:hAnsi="Arial" w:cs="Arial"/>
          <w:rtl/>
          <w:lang w:bidi="he-IL"/>
        </w:rPr>
        <w:t>בתוכה</w:t>
      </w:r>
      <w:r>
        <w:rPr>
          <w:rFonts w:asciiTheme="minorHAnsi" w:hAnsiTheme="minorHAnsi"/>
          <w:rtl/>
          <w:lang w:bidi="he-IL"/>
        </w:rPr>
        <w:t xml:space="preserve"> </w:t>
      </w:r>
      <w:r>
        <w:rPr>
          <w:rFonts w:ascii="Arial" w:hAnsi="Arial" w:cs="Arial"/>
          <w:rtl/>
          <w:lang w:bidi="he-IL"/>
        </w:rPr>
        <w:t>וגו</w:t>
      </w:r>
      <w:r>
        <w:rPr>
          <w:rFonts w:asciiTheme="minorHAnsi" w:hAnsiTheme="minorHAnsi"/>
          <w:rtl/>
          <w:lang w:bidi="he-IL"/>
        </w:rPr>
        <w:t xml:space="preserve">'. </w:t>
      </w:r>
      <w:r>
        <w:rPr>
          <w:rFonts w:ascii="Arial" w:hAnsi="Arial" w:cs="Arial"/>
          <w:rtl/>
          <w:lang w:bidi="he-IL"/>
        </w:rPr>
        <w:t>אמר</w:t>
      </w:r>
      <w:r>
        <w:rPr>
          <w:rFonts w:asciiTheme="minorHAnsi" w:hAnsiTheme="minorHAnsi"/>
          <w:rtl/>
          <w:lang w:bidi="he-IL"/>
        </w:rPr>
        <w:t xml:space="preserve"> </w:t>
      </w:r>
      <w:r>
        <w:rPr>
          <w:rFonts w:ascii="Arial" w:hAnsi="Arial" w:cs="Arial"/>
          <w:rtl/>
          <w:lang w:bidi="he-IL"/>
        </w:rPr>
        <w:t>לו</w:t>
      </w:r>
      <w:r>
        <w:rPr>
          <w:rFonts w:asciiTheme="minorHAnsi" w:hAnsiTheme="minorHAnsi"/>
          <w:rtl/>
          <w:lang w:bidi="he-IL"/>
        </w:rPr>
        <w:t xml:space="preserve"> </w:t>
      </w:r>
      <w:r>
        <w:rPr>
          <w:rFonts w:ascii="Arial" w:hAnsi="Arial" w:cs="Arial"/>
          <w:rtl/>
          <w:lang w:bidi="he-IL"/>
        </w:rPr>
        <w:t>הקדוש</w:t>
      </w:r>
      <w:r>
        <w:rPr>
          <w:rFonts w:asciiTheme="minorHAnsi" w:hAnsiTheme="minorHAnsi"/>
          <w:rtl/>
          <w:lang w:bidi="he-IL"/>
        </w:rPr>
        <w:t xml:space="preserve"> </w:t>
      </w:r>
      <w:r>
        <w:rPr>
          <w:rFonts w:ascii="Arial" w:hAnsi="Arial" w:cs="Arial"/>
          <w:rtl/>
          <w:lang w:bidi="he-IL"/>
        </w:rPr>
        <w:t>ברוך</w:t>
      </w:r>
      <w:r>
        <w:rPr>
          <w:rFonts w:asciiTheme="minorHAnsi" w:hAnsiTheme="minorHAnsi"/>
          <w:rtl/>
          <w:lang w:bidi="he-IL"/>
        </w:rPr>
        <w:t xml:space="preserve"> </w:t>
      </w:r>
      <w:r>
        <w:rPr>
          <w:rFonts w:ascii="Arial" w:hAnsi="Arial" w:cs="Arial"/>
          <w:rtl/>
          <w:lang w:bidi="he-IL"/>
        </w:rPr>
        <w:t>הוא</w:t>
      </w:r>
      <w:r>
        <w:rPr>
          <w:rFonts w:asciiTheme="minorHAnsi" w:hAnsiTheme="minorHAnsi"/>
          <w:rtl/>
          <w:lang w:bidi="he-IL"/>
        </w:rPr>
        <w:t xml:space="preserve"> </w:t>
      </w:r>
      <w:r>
        <w:rPr>
          <w:rFonts w:ascii="Arial" w:hAnsi="Arial" w:cs="Arial"/>
          <w:rtl/>
          <w:lang w:bidi="he-IL"/>
        </w:rPr>
        <w:t>לגבריאל</w:t>
      </w:r>
      <w:r>
        <w:rPr>
          <w:rFonts w:asciiTheme="minorHAnsi" w:hAnsiTheme="minorHAnsi"/>
          <w:rtl/>
          <w:lang w:bidi="he-IL"/>
        </w:rPr>
        <w:t xml:space="preserve">: </w:t>
      </w:r>
      <w:r>
        <w:rPr>
          <w:rFonts w:ascii="Arial" w:hAnsi="Arial" w:cs="Arial"/>
          <w:rtl/>
          <w:lang w:bidi="he-IL"/>
        </w:rPr>
        <w:t>לך</w:t>
      </w:r>
      <w:r>
        <w:rPr>
          <w:rFonts w:asciiTheme="minorHAnsi" w:hAnsiTheme="minorHAnsi"/>
          <w:rtl/>
          <w:lang w:bidi="he-IL"/>
        </w:rPr>
        <w:t xml:space="preserve"> </w:t>
      </w:r>
      <w:r>
        <w:rPr>
          <w:rFonts w:ascii="Arial" w:hAnsi="Arial" w:cs="Arial"/>
          <w:rtl/>
          <w:lang w:bidi="he-IL"/>
        </w:rPr>
        <w:t>ורשום</w:t>
      </w:r>
      <w:r>
        <w:rPr>
          <w:rFonts w:asciiTheme="minorHAnsi" w:hAnsiTheme="minorHAnsi"/>
          <w:rtl/>
          <w:lang w:bidi="he-IL"/>
        </w:rPr>
        <w:t xml:space="preserve"> </w:t>
      </w:r>
      <w:r>
        <w:rPr>
          <w:rFonts w:ascii="Arial" w:hAnsi="Arial" w:cs="Arial"/>
          <w:rtl/>
          <w:lang w:bidi="he-IL"/>
        </w:rPr>
        <w:t>על</w:t>
      </w:r>
      <w:r>
        <w:rPr>
          <w:rFonts w:asciiTheme="minorHAnsi" w:hAnsiTheme="minorHAnsi"/>
          <w:rtl/>
          <w:lang w:bidi="he-IL"/>
        </w:rPr>
        <w:t xml:space="preserve"> </w:t>
      </w:r>
      <w:r>
        <w:rPr>
          <w:rFonts w:ascii="Arial" w:hAnsi="Arial" w:cs="Arial"/>
          <w:rtl/>
          <w:lang w:bidi="he-IL"/>
        </w:rPr>
        <w:t>מצחן</w:t>
      </w:r>
      <w:r>
        <w:rPr>
          <w:rFonts w:asciiTheme="minorHAnsi" w:hAnsiTheme="minorHAnsi"/>
          <w:rtl/>
          <w:lang w:bidi="he-IL"/>
        </w:rPr>
        <w:t xml:space="preserve"> </w:t>
      </w:r>
      <w:r>
        <w:rPr>
          <w:rFonts w:ascii="Arial" w:hAnsi="Arial" w:cs="Arial"/>
          <w:rtl/>
          <w:lang w:bidi="he-IL"/>
        </w:rPr>
        <w:t>של</w:t>
      </w:r>
      <w:r>
        <w:rPr>
          <w:rFonts w:asciiTheme="minorHAnsi" w:hAnsiTheme="minorHAnsi"/>
          <w:rtl/>
          <w:lang w:bidi="he-IL"/>
        </w:rPr>
        <w:t xml:space="preserve"> </w:t>
      </w:r>
      <w:r>
        <w:rPr>
          <w:rFonts w:ascii="Arial" w:hAnsi="Arial" w:cs="Arial"/>
          <w:rtl/>
          <w:lang w:bidi="he-IL"/>
        </w:rPr>
        <w:t>צדיקים</w:t>
      </w:r>
      <w:r>
        <w:rPr>
          <w:rFonts w:asciiTheme="minorHAnsi" w:hAnsiTheme="minorHAnsi"/>
          <w:rtl/>
          <w:lang w:bidi="he-IL"/>
        </w:rPr>
        <w:t xml:space="preserve"> </w:t>
      </w:r>
      <w:r>
        <w:rPr>
          <w:rFonts w:ascii="Arial" w:hAnsi="Arial" w:cs="Arial"/>
          <w:rtl/>
          <w:lang w:bidi="he-IL"/>
        </w:rPr>
        <w:t>תיו</w:t>
      </w:r>
      <w:r>
        <w:rPr>
          <w:rFonts w:asciiTheme="minorHAnsi" w:hAnsiTheme="minorHAnsi"/>
          <w:rtl/>
          <w:lang w:bidi="he-IL"/>
        </w:rPr>
        <w:t xml:space="preserve"> </w:t>
      </w:r>
      <w:r>
        <w:rPr>
          <w:rFonts w:ascii="Arial" w:hAnsi="Arial" w:cs="Arial"/>
          <w:rtl/>
          <w:lang w:bidi="he-IL"/>
        </w:rPr>
        <w:t>של</w:t>
      </w:r>
      <w:r>
        <w:rPr>
          <w:rFonts w:asciiTheme="minorHAnsi" w:hAnsiTheme="minorHAnsi"/>
          <w:rtl/>
          <w:lang w:bidi="he-IL"/>
        </w:rPr>
        <w:t xml:space="preserve"> </w:t>
      </w:r>
      <w:r>
        <w:rPr>
          <w:rFonts w:ascii="Arial" w:hAnsi="Arial" w:cs="Arial"/>
          <w:rtl/>
          <w:lang w:bidi="he-IL"/>
        </w:rPr>
        <w:t>דיו</w:t>
      </w:r>
      <w:r>
        <w:rPr>
          <w:rFonts w:asciiTheme="minorHAnsi" w:hAnsiTheme="minorHAnsi"/>
          <w:rtl/>
          <w:lang w:bidi="he-IL"/>
        </w:rPr>
        <w:t xml:space="preserve">, </w:t>
      </w:r>
      <w:r>
        <w:rPr>
          <w:rFonts w:ascii="Arial" w:hAnsi="Arial" w:cs="Arial"/>
          <w:rtl/>
          <w:lang w:bidi="he-IL"/>
        </w:rPr>
        <w:t>שלא</w:t>
      </w:r>
      <w:r>
        <w:rPr>
          <w:rFonts w:asciiTheme="minorHAnsi" w:hAnsiTheme="minorHAnsi"/>
          <w:rtl/>
          <w:lang w:bidi="he-IL"/>
        </w:rPr>
        <w:t xml:space="preserve"> </w:t>
      </w:r>
      <w:r>
        <w:rPr>
          <w:rFonts w:ascii="Arial" w:hAnsi="Arial" w:cs="Arial"/>
          <w:rtl/>
          <w:lang w:bidi="he-IL"/>
        </w:rPr>
        <w:t>ישלטו</w:t>
      </w:r>
      <w:r>
        <w:rPr>
          <w:rFonts w:asciiTheme="minorHAnsi" w:hAnsiTheme="minorHAnsi"/>
          <w:rtl/>
          <w:lang w:bidi="he-IL"/>
        </w:rPr>
        <w:t xml:space="preserve"> </w:t>
      </w:r>
      <w:r>
        <w:rPr>
          <w:rFonts w:ascii="Arial" w:hAnsi="Arial" w:cs="Arial"/>
          <w:rtl/>
          <w:lang w:bidi="he-IL"/>
        </w:rPr>
        <w:t>בהם</w:t>
      </w:r>
      <w:r>
        <w:rPr>
          <w:rFonts w:asciiTheme="minorHAnsi" w:hAnsiTheme="minorHAnsi"/>
          <w:rtl/>
          <w:lang w:bidi="he-IL"/>
        </w:rPr>
        <w:t xml:space="preserve"> </w:t>
      </w:r>
      <w:r>
        <w:rPr>
          <w:rFonts w:ascii="Arial" w:hAnsi="Arial" w:cs="Arial"/>
          <w:rtl/>
          <w:lang w:bidi="he-IL"/>
        </w:rPr>
        <w:t>מלאכי</w:t>
      </w:r>
      <w:r>
        <w:rPr>
          <w:rFonts w:asciiTheme="minorHAnsi" w:hAnsiTheme="minorHAnsi"/>
          <w:rtl/>
          <w:lang w:bidi="he-IL"/>
        </w:rPr>
        <w:t xml:space="preserve"> </w:t>
      </w:r>
      <w:r>
        <w:rPr>
          <w:rFonts w:ascii="Arial" w:hAnsi="Arial" w:cs="Arial"/>
          <w:rtl/>
          <w:lang w:bidi="he-IL"/>
        </w:rPr>
        <w:t>חבלה</w:t>
      </w:r>
      <w:r>
        <w:rPr>
          <w:rFonts w:asciiTheme="minorHAnsi" w:hAnsiTheme="minorHAnsi"/>
          <w:rtl/>
          <w:lang w:bidi="he-IL"/>
        </w:rPr>
        <w:t xml:space="preserve">. </w:t>
      </w:r>
      <w:r>
        <w:rPr>
          <w:rFonts w:ascii="Arial" w:hAnsi="Arial" w:cs="Arial"/>
          <w:rtl/>
          <w:lang w:bidi="he-IL"/>
        </w:rPr>
        <w:t>ועל</w:t>
      </w:r>
      <w:r>
        <w:rPr>
          <w:rFonts w:asciiTheme="minorHAnsi" w:hAnsiTheme="minorHAnsi"/>
          <w:rtl/>
          <w:lang w:bidi="he-IL"/>
        </w:rPr>
        <w:t xml:space="preserve"> </w:t>
      </w:r>
      <w:r>
        <w:rPr>
          <w:rFonts w:ascii="Arial" w:hAnsi="Arial" w:cs="Arial"/>
          <w:rtl/>
          <w:lang w:bidi="he-IL"/>
        </w:rPr>
        <w:t>מצחם</w:t>
      </w:r>
      <w:r>
        <w:rPr>
          <w:rFonts w:asciiTheme="minorHAnsi" w:hAnsiTheme="minorHAnsi"/>
          <w:rtl/>
          <w:lang w:bidi="he-IL"/>
        </w:rPr>
        <w:t xml:space="preserve"> </w:t>
      </w:r>
      <w:r>
        <w:rPr>
          <w:rFonts w:ascii="Arial" w:hAnsi="Arial" w:cs="Arial"/>
          <w:rtl/>
          <w:lang w:bidi="he-IL"/>
        </w:rPr>
        <w:t>של</w:t>
      </w:r>
      <w:r>
        <w:rPr>
          <w:rFonts w:asciiTheme="minorHAnsi" w:hAnsiTheme="minorHAnsi"/>
          <w:rtl/>
          <w:lang w:bidi="he-IL"/>
        </w:rPr>
        <w:t xml:space="preserve"> </w:t>
      </w:r>
      <w:r>
        <w:rPr>
          <w:rFonts w:ascii="Arial" w:hAnsi="Arial" w:cs="Arial"/>
          <w:rtl/>
          <w:lang w:bidi="he-IL"/>
        </w:rPr>
        <w:t>רשעים</w:t>
      </w:r>
      <w:r>
        <w:rPr>
          <w:rFonts w:asciiTheme="minorHAnsi" w:hAnsiTheme="minorHAnsi"/>
          <w:rtl/>
          <w:lang w:bidi="he-IL"/>
        </w:rPr>
        <w:t xml:space="preserve"> </w:t>
      </w:r>
      <w:r>
        <w:rPr>
          <w:rFonts w:ascii="Arial" w:hAnsi="Arial" w:cs="Arial"/>
          <w:rtl/>
          <w:lang w:bidi="he-IL"/>
        </w:rPr>
        <w:t>תיו</w:t>
      </w:r>
      <w:r>
        <w:rPr>
          <w:rFonts w:asciiTheme="minorHAnsi" w:hAnsiTheme="minorHAnsi"/>
          <w:rtl/>
          <w:lang w:bidi="he-IL"/>
        </w:rPr>
        <w:t xml:space="preserve"> </w:t>
      </w:r>
      <w:r>
        <w:rPr>
          <w:rFonts w:ascii="Arial" w:hAnsi="Arial" w:cs="Arial"/>
          <w:rtl/>
          <w:lang w:bidi="he-IL"/>
        </w:rPr>
        <w:t>של</w:t>
      </w:r>
      <w:r>
        <w:rPr>
          <w:rFonts w:asciiTheme="minorHAnsi" w:hAnsiTheme="minorHAnsi"/>
          <w:rtl/>
          <w:lang w:bidi="he-IL"/>
        </w:rPr>
        <w:t xml:space="preserve"> </w:t>
      </w:r>
      <w:r>
        <w:rPr>
          <w:rFonts w:ascii="Arial" w:hAnsi="Arial" w:cs="Arial"/>
          <w:rtl/>
          <w:lang w:bidi="he-IL"/>
        </w:rPr>
        <w:t>דם</w:t>
      </w:r>
      <w:r>
        <w:rPr>
          <w:rFonts w:asciiTheme="minorHAnsi" w:hAnsiTheme="minorHAnsi"/>
          <w:rtl/>
          <w:lang w:bidi="he-IL"/>
        </w:rPr>
        <w:t xml:space="preserve">, </w:t>
      </w:r>
      <w:r>
        <w:rPr>
          <w:rFonts w:ascii="Arial" w:hAnsi="Arial" w:cs="Arial"/>
          <w:rtl/>
          <w:lang w:bidi="he-IL"/>
        </w:rPr>
        <w:t>כדי</w:t>
      </w:r>
      <w:r>
        <w:rPr>
          <w:rFonts w:asciiTheme="minorHAnsi" w:hAnsiTheme="minorHAnsi"/>
          <w:rtl/>
          <w:lang w:bidi="he-IL"/>
        </w:rPr>
        <w:t xml:space="preserve"> </w:t>
      </w:r>
      <w:r>
        <w:rPr>
          <w:rFonts w:ascii="Arial" w:hAnsi="Arial" w:cs="Arial"/>
          <w:rtl/>
          <w:lang w:bidi="he-IL"/>
        </w:rPr>
        <w:t>שישלטו</w:t>
      </w:r>
      <w:r>
        <w:rPr>
          <w:rFonts w:asciiTheme="minorHAnsi" w:hAnsiTheme="minorHAnsi"/>
          <w:rtl/>
          <w:lang w:bidi="he-IL"/>
        </w:rPr>
        <w:t xml:space="preserve"> </w:t>
      </w:r>
      <w:r>
        <w:rPr>
          <w:rFonts w:ascii="Arial" w:hAnsi="Arial" w:cs="Arial"/>
          <w:rtl/>
          <w:lang w:bidi="he-IL"/>
        </w:rPr>
        <w:t>בהן</w:t>
      </w:r>
      <w:r>
        <w:rPr>
          <w:rFonts w:asciiTheme="minorHAnsi" w:hAnsiTheme="minorHAnsi"/>
          <w:rtl/>
          <w:lang w:bidi="he-IL"/>
        </w:rPr>
        <w:t xml:space="preserve"> </w:t>
      </w:r>
      <w:r>
        <w:rPr>
          <w:rFonts w:ascii="Arial" w:hAnsi="Arial" w:cs="Arial"/>
          <w:rtl/>
          <w:lang w:bidi="he-IL"/>
        </w:rPr>
        <w:t>מלאכי</w:t>
      </w:r>
      <w:r>
        <w:rPr>
          <w:rFonts w:asciiTheme="minorHAnsi" w:hAnsiTheme="minorHAnsi"/>
          <w:rtl/>
          <w:lang w:bidi="he-IL"/>
        </w:rPr>
        <w:t xml:space="preserve"> </w:t>
      </w:r>
      <w:r>
        <w:rPr>
          <w:rFonts w:ascii="Arial" w:hAnsi="Arial" w:cs="Arial"/>
          <w:rtl/>
          <w:lang w:bidi="he-IL"/>
        </w:rPr>
        <w:t>חבלה</w:t>
      </w:r>
      <w:r>
        <w:rPr>
          <w:rFonts w:asciiTheme="minorHAnsi" w:hAnsiTheme="minorHAnsi"/>
          <w:rtl/>
          <w:lang w:bidi="he-IL"/>
        </w:rPr>
        <w:t xml:space="preserve">. </w:t>
      </w:r>
      <w:r>
        <w:rPr>
          <w:rFonts w:ascii="Arial" w:hAnsi="Arial" w:cs="Arial"/>
          <w:rtl/>
          <w:lang w:bidi="he-IL"/>
        </w:rPr>
        <w:t>אמרה</w:t>
      </w:r>
      <w:r>
        <w:rPr>
          <w:rFonts w:asciiTheme="minorHAnsi" w:hAnsiTheme="minorHAnsi"/>
          <w:rtl/>
          <w:lang w:bidi="he-IL"/>
        </w:rPr>
        <w:t xml:space="preserve"> </w:t>
      </w:r>
      <w:r>
        <w:rPr>
          <w:rFonts w:ascii="Arial" w:hAnsi="Arial" w:cs="Arial"/>
          <w:rtl/>
          <w:lang w:bidi="he-IL"/>
        </w:rPr>
        <w:t>מדת</w:t>
      </w:r>
      <w:r>
        <w:rPr>
          <w:rFonts w:asciiTheme="minorHAnsi" w:hAnsiTheme="minorHAnsi"/>
          <w:rtl/>
          <w:lang w:bidi="he-IL"/>
        </w:rPr>
        <w:t xml:space="preserve"> </w:t>
      </w:r>
      <w:r>
        <w:rPr>
          <w:rFonts w:ascii="Arial" w:hAnsi="Arial" w:cs="Arial"/>
          <w:rtl/>
          <w:lang w:bidi="he-IL"/>
        </w:rPr>
        <w:t>הדין</w:t>
      </w:r>
      <w:r>
        <w:rPr>
          <w:rFonts w:asciiTheme="minorHAnsi" w:hAnsiTheme="minorHAnsi"/>
          <w:rtl/>
          <w:lang w:bidi="he-IL"/>
        </w:rPr>
        <w:t xml:space="preserve"> </w:t>
      </w:r>
      <w:r>
        <w:rPr>
          <w:rFonts w:ascii="Arial" w:hAnsi="Arial" w:cs="Arial"/>
          <w:rtl/>
          <w:lang w:bidi="he-IL"/>
        </w:rPr>
        <w:t>לפני</w:t>
      </w:r>
      <w:r>
        <w:rPr>
          <w:rFonts w:asciiTheme="minorHAnsi" w:hAnsiTheme="minorHAnsi"/>
          <w:rtl/>
          <w:lang w:bidi="he-IL"/>
        </w:rPr>
        <w:t xml:space="preserve"> </w:t>
      </w:r>
      <w:r>
        <w:rPr>
          <w:rFonts w:ascii="Arial" w:hAnsi="Arial" w:cs="Arial"/>
          <w:rtl/>
          <w:lang w:bidi="he-IL"/>
        </w:rPr>
        <w:t>הקדוש</w:t>
      </w:r>
      <w:r>
        <w:rPr>
          <w:rFonts w:asciiTheme="minorHAnsi" w:hAnsiTheme="minorHAnsi"/>
          <w:rtl/>
          <w:lang w:bidi="he-IL"/>
        </w:rPr>
        <w:t xml:space="preserve"> </w:t>
      </w:r>
      <w:r>
        <w:rPr>
          <w:rFonts w:ascii="Arial" w:hAnsi="Arial" w:cs="Arial"/>
          <w:rtl/>
          <w:lang w:bidi="he-IL"/>
        </w:rPr>
        <w:t>ברוך</w:t>
      </w:r>
      <w:r>
        <w:rPr>
          <w:rFonts w:asciiTheme="minorHAnsi" w:hAnsiTheme="minorHAnsi"/>
          <w:rtl/>
          <w:lang w:bidi="he-IL"/>
        </w:rPr>
        <w:t xml:space="preserve"> </w:t>
      </w:r>
      <w:r>
        <w:rPr>
          <w:rFonts w:ascii="Arial" w:hAnsi="Arial" w:cs="Arial"/>
          <w:rtl/>
          <w:lang w:bidi="he-IL"/>
        </w:rPr>
        <w:t>הוא</w:t>
      </w:r>
      <w:r>
        <w:rPr>
          <w:rFonts w:asciiTheme="minorHAnsi" w:hAnsiTheme="minorHAnsi"/>
          <w:rtl/>
          <w:lang w:bidi="he-IL"/>
        </w:rPr>
        <w:t xml:space="preserve">: </w:t>
      </w:r>
      <w:r>
        <w:rPr>
          <w:rFonts w:ascii="Arial" w:hAnsi="Arial" w:cs="Arial"/>
          <w:rtl/>
          <w:lang w:bidi="he-IL"/>
        </w:rPr>
        <w:t>רבונו</w:t>
      </w:r>
      <w:r>
        <w:rPr>
          <w:rFonts w:asciiTheme="minorHAnsi" w:hAnsiTheme="minorHAnsi"/>
          <w:rtl/>
          <w:lang w:bidi="he-IL"/>
        </w:rPr>
        <w:t xml:space="preserve"> </w:t>
      </w:r>
      <w:r>
        <w:rPr>
          <w:rFonts w:ascii="Arial" w:hAnsi="Arial" w:cs="Arial"/>
          <w:rtl/>
          <w:lang w:bidi="he-IL"/>
        </w:rPr>
        <w:t>של</w:t>
      </w:r>
      <w:r>
        <w:rPr>
          <w:rFonts w:asciiTheme="minorHAnsi" w:hAnsiTheme="minorHAnsi"/>
          <w:rtl/>
          <w:lang w:bidi="he-IL"/>
        </w:rPr>
        <w:t xml:space="preserve"> </w:t>
      </w:r>
      <w:r>
        <w:rPr>
          <w:rFonts w:ascii="Arial" w:hAnsi="Arial" w:cs="Arial"/>
          <w:rtl/>
          <w:lang w:bidi="he-IL"/>
        </w:rPr>
        <w:t>עולם</w:t>
      </w:r>
      <w:r>
        <w:rPr>
          <w:rFonts w:asciiTheme="minorHAnsi" w:hAnsiTheme="minorHAnsi"/>
          <w:rtl/>
          <w:lang w:bidi="he-IL"/>
        </w:rPr>
        <w:t xml:space="preserve">, </w:t>
      </w:r>
      <w:r>
        <w:rPr>
          <w:rFonts w:ascii="Arial" w:hAnsi="Arial" w:cs="Arial"/>
          <w:rtl/>
          <w:lang w:bidi="he-IL"/>
        </w:rPr>
        <w:t>מה</w:t>
      </w:r>
      <w:r>
        <w:rPr>
          <w:rFonts w:asciiTheme="minorHAnsi" w:hAnsiTheme="minorHAnsi"/>
          <w:rtl/>
          <w:lang w:bidi="he-IL"/>
        </w:rPr>
        <w:t xml:space="preserve"> </w:t>
      </w:r>
      <w:r>
        <w:rPr>
          <w:rFonts w:ascii="Arial" w:hAnsi="Arial" w:cs="Arial"/>
          <w:rtl/>
          <w:lang w:bidi="he-IL"/>
        </w:rPr>
        <w:t>נשתנו</w:t>
      </w:r>
      <w:r>
        <w:rPr>
          <w:rFonts w:asciiTheme="minorHAnsi" w:hAnsiTheme="minorHAnsi"/>
          <w:rtl/>
          <w:lang w:bidi="he-IL"/>
        </w:rPr>
        <w:t xml:space="preserve"> </w:t>
      </w:r>
      <w:r>
        <w:rPr>
          <w:rFonts w:ascii="Arial" w:hAnsi="Arial" w:cs="Arial"/>
          <w:rtl/>
          <w:lang w:bidi="he-IL"/>
        </w:rPr>
        <w:t>אלו</w:t>
      </w:r>
      <w:r>
        <w:rPr>
          <w:rFonts w:asciiTheme="minorHAnsi" w:hAnsiTheme="minorHAnsi"/>
          <w:rtl/>
          <w:lang w:bidi="he-IL"/>
        </w:rPr>
        <w:t xml:space="preserve"> </w:t>
      </w:r>
      <w:r>
        <w:rPr>
          <w:rFonts w:ascii="Arial" w:hAnsi="Arial" w:cs="Arial"/>
          <w:rtl/>
          <w:lang w:bidi="he-IL"/>
        </w:rPr>
        <w:t>מאלו</w:t>
      </w:r>
      <w:r>
        <w:rPr>
          <w:rFonts w:asciiTheme="minorHAnsi" w:hAnsiTheme="minorHAnsi"/>
          <w:rtl/>
          <w:lang w:bidi="he-IL"/>
        </w:rPr>
        <w:t xml:space="preserve">? </w:t>
      </w:r>
      <w:r>
        <w:rPr>
          <w:rFonts w:ascii="Arial" w:hAnsi="Arial" w:cs="Arial"/>
          <w:rtl/>
          <w:lang w:bidi="he-IL"/>
        </w:rPr>
        <w:t>אמר</w:t>
      </w:r>
      <w:r>
        <w:rPr>
          <w:rFonts w:asciiTheme="minorHAnsi" w:hAnsiTheme="minorHAnsi"/>
          <w:rtl/>
          <w:lang w:bidi="he-IL"/>
        </w:rPr>
        <w:t xml:space="preserve"> </w:t>
      </w:r>
      <w:r>
        <w:rPr>
          <w:rFonts w:ascii="Arial" w:hAnsi="Arial" w:cs="Arial"/>
          <w:rtl/>
          <w:lang w:bidi="he-IL"/>
        </w:rPr>
        <w:t>לה</w:t>
      </w:r>
      <w:r>
        <w:rPr>
          <w:rFonts w:asciiTheme="minorHAnsi" w:hAnsiTheme="minorHAnsi"/>
          <w:rtl/>
          <w:lang w:bidi="he-IL"/>
        </w:rPr>
        <w:t xml:space="preserve">: </w:t>
      </w:r>
      <w:r>
        <w:rPr>
          <w:rFonts w:ascii="Arial" w:hAnsi="Arial" w:cs="Arial"/>
          <w:rtl/>
          <w:lang w:bidi="he-IL"/>
        </w:rPr>
        <w:t>הללו</w:t>
      </w:r>
      <w:r>
        <w:rPr>
          <w:rFonts w:asciiTheme="minorHAnsi" w:hAnsiTheme="minorHAnsi"/>
          <w:rtl/>
          <w:lang w:bidi="he-IL"/>
        </w:rPr>
        <w:t xml:space="preserve"> </w:t>
      </w:r>
      <w:r>
        <w:rPr>
          <w:rFonts w:ascii="Arial" w:hAnsi="Arial" w:cs="Arial"/>
          <w:rtl/>
          <w:lang w:bidi="he-IL"/>
        </w:rPr>
        <w:t>צדיקים</w:t>
      </w:r>
      <w:r>
        <w:rPr>
          <w:rFonts w:asciiTheme="minorHAnsi" w:hAnsiTheme="minorHAnsi"/>
          <w:rtl/>
          <w:lang w:bidi="he-IL"/>
        </w:rPr>
        <w:t xml:space="preserve"> </w:t>
      </w:r>
      <w:r>
        <w:rPr>
          <w:rFonts w:ascii="Arial" w:hAnsi="Arial" w:cs="Arial"/>
          <w:rtl/>
          <w:lang w:bidi="he-IL"/>
        </w:rPr>
        <w:t>גמורים</w:t>
      </w:r>
      <w:r>
        <w:rPr>
          <w:rFonts w:asciiTheme="minorHAnsi" w:hAnsiTheme="minorHAnsi"/>
          <w:rtl/>
          <w:lang w:bidi="he-IL"/>
        </w:rPr>
        <w:t xml:space="preserve">, </w:t>
      </w:r>
      <w:r>
        <w:rPr>
          <w:rFonts w:ascii="Arial" w:hAnsi="Arial" w:cs="Arial"/>
          <w:rtl/>
          <w:lang w:bidi="he-IL"/>
        </w:rPr>
        <w:t>והללו</w:t>
      </w:r>
      <w:r>
        <w:rPr>
          <w:rFonts w:asciiTheme="minorHAnsi" w:hAnsiTheme="minorHAnsi"/>
          <w:rtl/>
          <w:lang w:bidi="he-IL"/>
        </w:rPr>
        <w:t xml:space="preserve"> </w:t>
      </w:r>
      <w:r>
        <w:rPr>
          <w:rFonts w:ascii="Arial" w:hAnsi="Arial" w:cs="Arial"/>
          <w:rtl/>
          <w:lang w:bidi="he-IL"/>
        </w:rPr>
        <w:t>רשעים</w:t>
      </w:r>
      <w:r>
        <w:rPr>
          <w:rFonts w:asciiTheme="minorHAnsi" w:hAnsiTheme="minorHAnsi"/>
          <w:rtl/>
          <w:lang w:bidi="he-IL"/>
        </w:rPr>
        <w:t xml:space="preserve"> </w:t>
      </w:r>
      <w:r>
        <w:rPr>
          <w:rFonts w:ascii="Arial" w:hAnsi="Arial" w:cs="Arial"/>
          <w:rtl/>
          <w:lang w:bidi="he-IL"/>
        </w:rPr>
        <w:t>גמורים</w:t>
      </w:r>
      <w:r>
        <w:rPr>
          <w:rFonts w:asciiTheme="minorHAnsi" w:hAnsiTheme="minorHAnsi"/>
          <w:rtl/>
          <w:lang w:bidi="he-IL"/>
        </w:rPr>
        <w:t xml:space="preserve">. </w:t>
      </w:r>
      <w:r>
        <w:rPr>
          <w:rFonts w:ascii="Arial" w:hAnsi="Arial" w:cs="Arial"/>
          <w:rtl/>
          <w:lang w:bidi="he-IL"/>
        </w:rPr>
        <w:t>אמרה</w:t>
      </w:r>
      <w:r>
        <w:rPr>
          <w:rFonts w:asciiTheme="minorHAnsi" w:hAnsiTheme="minorHAnsi"/>
          <w:rtl/>
          <w:lang w:bidi="he-IL"/>
        </w:rPr>
        <w:t xml:space="preserve"> </w:t>
      </w:r>
      <w:r>
        <w:rPr>
          <w:rFonts w:ascii="Arial" w:hAnsi="Arial" w:cs="Arial"/>
          <w:rtl/>
          <w:lang w:bidi="he-IL"/>
        </w:rPr>
        <w:t>לפניו</w:t>
      </w:r>
      <w:r>
        <w:rPr>
          <w:rFonts w:asciiTheme="minorHAnsi" w:hAnsiTheme="minorHAnsi"/>
          <w:rtl/>
          <w:lang w:bidi="he-IL"/>
        </w:rPr>
        <w:t xml:space="preserve">: </w:t>
      </w:r>
      <w:r>
        <w:rPr>
          <w:rFonts w:ascii="Arial" w:hAnsi="Arial" w:cs="Arial"/>
          <w:rtl/>
          <w:lang w:bidi="he-IL"/>
        </w:rPr>
        <w:t>רבונו</w:t>
      </w:r>
      <w:r>
        <w:rPr>
          <w:rFonts w:asciiTheme="minorHAnsi" w:hAnsiTheme="minorHAnsi"/>
          <w:rtl/>
          <w:lang w:bidi="he-IL"/>
        </w:rPr>
        <w:t xml:space="preserve"> </w:t>
      </w:r>
      <w:r>
        <w:rPr>
          <w:rFonts w:ascii="Arial" w:hAnsi="Arial" w:cs="Arial"/>
          <w:rtl/>
          <w:lang w:bidi="he-IL"/>
        </w:rPr>
        <w:t>של</w:t>
      </w:r>
      <w:r>
        <w:rPr>
          <w:rFonts w:asciiTheme="minorHAnsi" w:hAnsiTheme="minorHAnsi"/>
          <w:rtl/>
          <w:lang w:bidi="he-IL"/>
        </w:rPr>
        <w:t xml:space="preserve"> </w:t>
      </w:r>
      <w:r>
        <w:rPr>
          <w:rFonts w:ascii="Arial" w:hAnsi="Arial" w:cs="Arial"/>
          <w:rtl/>
          <w:lang w:bidi="he-IL"/>
        </w:rPr>
        <w:t>עולם</w:t>
      </w:r>
      <w:r>
        <w:rPr>
          <w:rFonts w:asciiTheme="minorHAnsi" w:hAnsiTheme="minorHAnsi"/>
          <w:rtl/>
          <w:lang w:bidi="he-IL"/>
        </w:rPr>
        <w:t xml:space="preserve">, </w:t>
      </w:r>
      <w:r>
        <w:rPr>
          <w:rFonts w:ascii="Arial" w:hAnsi="Arial" w:cs="Arial"/>
          <w:rtl/>
          <w:lang w:bidi="he-IL"/>
        </w:rPr>
        <w:t>היה</w:t>
      </w:r>
      <w:r>
        <w:rPr>
          <w:rFonts w:asciiTheme="minorHAnsi" w:hAnsiTheme="minorHAnsi"/>
          <w:rtl/>
          <w:lang w:bidi="he-IL"/>
        </w:rPr>
        <w:t xml:space="preserve"> </w:t>
      </w:r>
      <w:r>
        <w:rPr>
          <w:rFonts w:ascii="Arial" w:hAnsi="Arial" w:cs="Arial"/>
          <w:rtl/>
          <w:lang w:bidi="he-IL"/>
        </w:rPr>
        <w:t>בידם</w:t>
      </w:r>
      <w:r>
        <w:rPr>
          <w:rFonts w:asciiTheme="minorHAnsi" w:hAnsiTheme="minorHAnsi"/>
          <w:rtl/>
          <w:lang w:bidi="he-IL"/>
        </w:rPr>
        <w:t xml:space="preserve"> </w:t>
      </w:r>
      <w:r>
        <w:rPr>
          <w:rFonts w:ascii="Arial" w:hAnsi="Arial" w:cs="Arial"/>
          <w:rtl/>
          <w:lang w:bidi="he-IL"/>
        </w:rPr>
        <w:t>למחות</w:t>
      </w:r>
      <w:r>
        <w:rPr>
          <w:rFonts w:asciiTheme="minorHAnsi" w:hAnsiTheme="minorHAnsi"/>
          <w:rtl/>
          <w:lang w:bidi="he-IL"/>
        </w:rPr>
        <w:t xml:space="preserve"> </w:t>
      </w:r>
      <w:r>
        <w:rPr>
          <w:rFonts w:ascii="Arial" w:hAnsi="Arial" w:cs="Arial"/>
          <w:rtl/>
          <w:lang w:bidi="he-IL"/>
        </w:rPr>
        <w:t>ולא</w:t>
      </w:r>
      <w:r>
        <w:rPr>
          <w:rFonts w:asciiTheme="minorHAnsi" w:hAnsiTheme="minorHAnsi"/>
          <w:rtl/>
          <w:lang w:bidi="he-IL"/>
        </w:rPr>
        <w:t xml:space="preserve"> </w:t>
      </w:r>
      <w:r>
        <w:rPr>
          <w:rFonts w:ascii="Arial" w:hAnsi="Arial" w:cs="Arial"/>
          <w:rtl/>
          <w:lang w:bidi="he-IL"/>
        </w:rPr>
        <w:t>מיחו</w:t>
      </w:r>
      <w:r>
        <w:rPr>
          <w:rFonts w:asciiTheme="minorHAnsi" w:hAnsiTheme="minorHAnsi"/>
          <w:rtl/>
          <w:lang w:bidi="he-IL"/>
        </w:rPr>
        <w:t xml:space="preserve">! </w:t>
      </w:r>
      <w:r>
        <w:rPr>
          <w:rFonts w:ascii="Arial" w:hAnsi="Arial" w:cs="Arial"/>
          <w:rtl/>
          <w:lang w:bidi="he-IL"/>
        </w:rPr>
        <w:t>אמר</w:t>
      </w:r>
      <w:r>
        <w:rPr>
          <w:rFonts w:asciiTheme="minorHAnsi" w:hAnsiTheme="minorHAnsi"/>
          <w:rtl/>
          <w:lang w:bidi="he-IL"/>
        </w:rPr>
        <w:t xml:space="preserve"> </w:t>
      </w:r>
      <w:r>
        <w:rPr>
          <w:rFonts w:ascii="Arial" w:hAnsi="Arial" w:cs="Arial"/>
          <w:rtl/>
          <w:lang w:bidi="he-IL"/>
        </w:rPr>
        <w:t>לה</w:t>
      </w:r>
      <w:r>
        <w:rPr>
          <w:rFonts w:asciiTheme="minorHAnsi" w:hAnsiTheme="minorHAnsi"/>
          <w:rtl/>
          <w:lang w:bidi="he-IL"/>
        </w:rPr>
        <w:t xml:space="preserve">: </w:t>
      </w:r>
      <w:r>
        <w:rPr>
          <w:rFonts w:ascii="Arial" w:hAnsi="Arial" w:cs="Arial"/>
          <w:rtl/>
          <w:lang w:bidi="he-IL"/>
        </w:rPr>
        <w:t>גלוי</w:t>
      </w:r>
      <w:r>
        <w:rPr>
          <w:rFonts w:asciiTheme="minorHAnsi" w:hAnsiTheme="minorHAnsi"/>
          <w:rtl/>
          <w:lang w:bidi="he-IL"/>
        </w:rPr>
        <w:t xml:space="preserve"> </w:t>
      </w:r>
      <w:r>
        <w:rPr>
          <w:rFonts w:ascii="Arial" w:hAnsi="Arial" w:cs="Arial"/>
          <w:rtl/>
          <w:lang w:bidi="he-IL"/>
        </w:rPr>
        <w:t>וידוע</w:t>
      </w:r>
      <w:r>
        <w:rPr>
          <w:rFonts w:asciiTheme="minorHAnsi" w:hAnsiTheme="minorHAnsi"/>
          <w:rtl/>
          <w:lang w:bidi="he-IL"/>
        </w:rPr>
        <w:t xml:space="preserve"> </w:t>
      </w:r>
      <w:r>
        <w:rPr>
          <w:rFonts w:ascii="Arial" w:hAnsi="Arial" w:cs="Arial"/>
          <w:rtl/>
          <w:lang w:bidi="he-IL"/>
        </w:rPr>
        <w:t>לפני</w:t>
      </w:r>
      <w:r>
        <w:rPr>
          <w:rFonts w:asciiTheme="minorHAnsi" w:hAnsiTheme="minorHAnsi"/>
          <w:rtl/>
          <w:lang w:bidi="he-IL"/>
        </w:rPr>
        <w:t xml:space="preserve">, </w:t>
      </w:r>
      <w:r>
        <w:rPr>
          <w:rFonts w:ascii="Arial" w:hAnsi="Arial" w:cs="Arial"/>
          <w:rtl/>
          <w:lang w:bidi="he-IL"/>
        </w:rPr>
        <w:t>שאם</w:t>
      </w:r>
      <w:r>
        <w:rPr>
          <w:rFonts w:asciiTheme="minorHAnsi" w:hAnsiTheme="minorHAnsi"/>
          <w:rtl/>
          <w:lang w:bidi="he-IL"/>
        </w:rPr>
        <w:t xml:space="preserve"> </w:t>
      </w:r>
      <w:r>
        <w:rPr>
          <w:rFonts w:ascii="Arial" w:hAnsi="Arial" w:cs="Arial"/>
          <w:rtl/>
          <w:lang w:bidi="he-IL"/>
        </w:rPr>
        <w:t>מיחו</w:t>
      </w:r>
      <w:r>
        <w:rPr>
          <w:rFonts w:asciiTheme="minorHAnsi" w:hAnsiTheme="minorHAnsi"/>
          <w:rtl/>
          <w:lang w:bidi="he-IL"/>
        </w:rPr>
        <w:t xml:space="preserve"> </w:t>
      </w:r>
      <w:r>
        <w:rPr>
          <w:rFonts w:ascii="Arial" w:hAnsi="Arial" w:cs="Arial"/>
          <w:rtl/>
          <w:lang w:bidi="he-IL"/>
        </w:rPr>
        <w:t>בהם</w:t>
      </w:r>
      <w:r>
        <w:rPr>
          <w:rFonts w:asciiTheme="minorHAnsi" w:hAnsiTheme="minorHAnsi"/>
          <w:rtl/>
          <w:lang w:bidi="he-IL"/>
        </w:rPr>
        <w:t xml:space="preserve"> - </w:t>
      </w:r>
      <w:r>
        <w:rPr>
          <w:rFonts w:ascii="Arial" w:hAnsi="Arial" w:cs="Arial"/>
          <w:rtl/>
          <w:lang w:bidi="he-IL"/>
        </w:rPr>
        <w:t>לא</w:t>
      </w:r>
      <w:r>
        <w:rPr>
          <w:rFonts w:asciiTheme="minorHAnsi" w:hAnsiTheme="minorHAnsi"/>
          <w:rtl/>
          <w:lang w:bidi="he-IL"/>
        </w:rPr>
        <w:t xml:space="preserve"> </w:t>
      </w:r>
      <w:r>
        <w:rPr>
          <w:rFonts w:ascii="Arial" w:hAnsi="Arial" w:cs="Arial"/>
          <w:rtl/>
          <w:lang w:bidi="he-IL"/>
        </w:rPr>
        <w:t>יקבלו</w:t>
      </w:r>
      <w:r>
        <w:rPr>
          <w:rFonts w:asciiTheme="minorHAnsi" w:hAnsiTheme="minorHAnsi"/>
          <w:rtl/>
          <w:lang w:bidi="he-IL"/>
        </w:rPr>
        <w:t xml:space="preserve"> </w:t>
      </w:r>
      <w:r>
        <w:rPr>
          <w:rFonts w:ascii="Arial" w:hAnsi="Arial" w:cs="Arial"/>
          <w:rtl/>
          <w:lang w:bidi="he-IL"/>
        </w:rPr>
        <w:t>מהם</w:t>
      </w:r>
      <w:r>
        <w:rPr>
          <w:rFonts w:asciiTheme="minorHAnsi" w:hAnsiTheme="minorHAnsi"/>
          <w:rtl/>
          <w:lang w:bidi="he-IL"/>
        </w:rPr>
        <w:t>. (</w:t>
      </w:r>
      <w:r>
        <w:rPr>
          <w:rFonts w:ascii="Arial" w:hAnsi="Arial" w:cs="Arial"/>
          <w:rtl/>
          <w:lang w:bidi="he-IL"/>
        </w:rPr>
        <w:t>אמר</w:t>
      </w:r>
      <w:r>
        <w:rPr>
          <w:rFonts w:asciiTheme="minorHAnsi" w:hAnsiTheme="minorHAnsi"/>
          <w:rtl/>
          <w:lang w:bidi="he-IL"/>
        </w:rPr>
        <w:t>) +</w:t>
      </w:r>
      <w:r>
        <w:rPr>
          <w:rFonts w:ascii="Arial" w:hAnsi="Arial" w:cs="Arial"/>
          <w:rtl/>
          <w:lang w:bidi="he-IL"/>
        </w:rPr>
        <w:t>מסורת</w:t>
      </w:r>
      <w:r>
        <w:rPr>
          <w:rFonts w:asciiTheme="minorHAnsi" w:hAnsiTheme="minorHAnsi"/>
          <w:rtl/>
          <w:lang w:bidi="he-IL"/>
        </w:rPr>
        <w:t xml:space="preserve"> </w:t>
      </w:r>
      <w:r>
        <w:rPr>
          <w:rFonts w:ascii="Arial" w:hAnsi="Arial" w:cs="Arial"/>
          <w:rtl/>
          <w:lang w:bidi="he-IL"/>
        </w:rPr>
        <w:t>הש</w:t>
      </w:r>
      <w:r>
        <w:rPr>
          <w:rFonts w:asciiTheme="minorHAnsi" w:hAnsiTheme="minorHAnsi"/>
          <w:rtl/>
          <w:lang w:bidi="he-IL"/>
        </w:rPr>
        <w:t>"</w:t>
      </w:r>
      <w:r>
        <w:rPr>
          <w:rFonts w:ascii="Arial" w:hAnsi="Arial" w:cs="Arial"/>
          <w:rtl/>
          <w:lang w:bidi="he-IL"/>
        </w:rPr>
        <w:t>ס</w:t>
      </w:r>
      <w:r>
        <w:rPr>
          <w:rFonts w:asciiTheme="minorHAnsi" w:hAnsiTheme="minorHAnsi"/>
          <w:rtl/>
          <w:lang w:bidi="he-IL"/>
        </w:rPr>
        <w:t>: [</w:t>
      </w:r>
      <w:r>
        <w:rPr>
          <w:rFonts w:ascii="Arial" w:hAnsi="Arial" w:cs="Arial"/>
          <w:rtl/>
          <w:lang w:bidi="he-IL"/>
        </w:rPr>
        <w:t>אמרה</w:t>
      </w:r>
      <w:r>
        <w:rPr>
          <w:rFonts w:asciiTheme="minorHAnsi" w:hAnsiTheme="minorHAnsi"/>
          <w:rtl/>
          <w:lang w:bidi="he-IL"/>
        </w:rPr>
        <w:t xml:space="preserve">]+ </w:t>
      </w:r>
      <w:r>
        <w:rPr>
          <w:rFonts w:ascii="Arial" w:hAnsi="Arial" w:cs="Arial"/>
          <w:rtl/>
          <w:lang w:bidi="he-IL"/>
        </w:rPr>
        <w:t>לפניו</w:t>
      </w:r>
      <w:r>
        <w:rPr>
          <w:rFonts w:asciiTheme="minorHAnsi" w:hAnsiTheme="minorHAnsi"/>
          <w:rtl/>
          <w:lang w:bidi="he-IL"/>
        </w:rPr>
        <w:t xml:space="preserve">: </w:t>
      </w:r>
      <w:r>
        <w:rPr>
          <w:rFonts w:ascii="Arial" w:hAnsi="Arial" w:cs="Arial"/>
          <w:rtl/>
          <w:lang w:bidi="he-IL"/>
        </w:rPr>
        <w:t>רבונו</w:t>
      </w:r>
      <w:r>
        <w:rPr>
          <w:rFonts w:asciiTheme="minorHAnsi" w:hAnsiTheme="minorHAnsi"/>
          <w:rtl/>
          <w:lang w:bidi="he-IL"/>
        </w:rPr>
        <w:t xml:space="preserve"> </w:t>
      </w:r>
      <w:r>
        <w:rPr>
          <w:rFonts w:ascii="Arial" w:hAnsi="Arial" w:cs="Arial"/>
          <w:rtl/>
          <w:lang w:bidi="he-IL"/>
        </w:rPr>
        <w:t>של</w:t>
      </w:r>
      <w:r>
        <w:rPr>
          <w:rFonts w:asciiTheme="minorHAnsi" w:hAnsiTheme="minorHAnsi"/>
          <w:rtl/>
          <w:lang w:bidi="he-IL"/>
        </w:rPr>
        <w:t xml:space="preserve"> </w:t>
      </w:r>
      <w:r>
        <w:rPr>
          <w:rFonts w:ascii="Arial" w:hAnsi="Arial" w:cs="Arial"/>
          <w:rtl/>
          <w:lang w:bidi="he-IL"/>
        </w:rPr>
        <w:t>עולם</w:t>
      </w:r>
      <w:r>
        <w:rPr>
          <w:rFonts w:asciiTheme="minorHAnsi" w:hAnsiTheme="minorHAnsi"/>
          <w:rtl/>
          <w:lang w:bidi="he-IL"/>
        </w:rPr>
        <w:t xml:space="preserve">, </w:t>
      </w:r>
      <w:r>
        <w:rPr>
          <w:rFonts w:ascii="Arial" w:hAnsi="Arial" w:cs="Arial"/>
          <w:rtl/>
          <w:lang w:bidi="he-IL"/>
        </w:rPr>
        <w:t>אם</w:t>
      </w:r>
      <w:r>
        <w:rPr>
          <w:rFonts w:asciiTheme="minorHAnsi" w:hAnsiTheme="minorHAnsi"/>
          <w:rtl/>
          <w:lang w:bidi="he-IL"/>
        </w:rPr>
        <w:t xml:space="preserve"> </w:t>
      </w:r>
      <w:r>
        <w:rPr>
          <w:rFonts w:ascii="Arial" w:hAnsi="Arial" w:cs="Arial"/>
          <w:rtl/>
          <w:lang w:bidi="he-IL"/>
        </w:rPr>
        <w:t>לפניך</w:t>
      </w:r>
      <w:r>
        <w:rPr>
          <w:rFonts w:asciiTheme="minorHAnsi" w:hAnsiTheme="minorHAnsi"/>
          <w:rtl/>
          <w:lang w:bidi="he-IL"/>
        </w:rPr>
        <w:t xml:space="preserve"> </w:t>
      </w:r>
      <w:r>
        <w:rPr>
          <w:rFonts w:ascii="Arial" w:hAnsi="Arial" w:cs="Arial"/>
          <w:rtl/>
          <w:lang w:bidi="he-IL"/>
        </w:rPr>
        <w:t>גלוי</w:t>
      </w:r>
      <w:r>
        <w:rPr>
          <w:rFonts w:asciiTheme="minorHAnsi" w:hAnsiTheme="minorHAnsi"/>
          <w:rtl/>
          <w:lang w:bidi="he-IL"/>
        </w:rPr>
        <w:t xml:space="preserve"> - </w:t>
      </w:r>
      <w:r>
        <w:rPr>
          <w:rFonts w:ascii="Arial" w:hAnsi="Arial" w:cs="Arial"/>
          <w:rtl/>
          <w:lang w:bidi="he-IL"/>
        </w:rPr>
        <w:t>להם</w:t>
      </w:r>
      <w:r>
        <w:rPr>
          <w:rFonts w:asciiTheme="minorHAnsi" w:hAnsiTheme="minorHAnsi"/>
          <w:rtl/>
          <w:lang w:bidi="he-IL"/>
        </w:rPr>
        <w:t xml:space="preserve"> </w:t>
      </w:r>
      <w:r>
        <w:rPr>
          <w:rFonts w:ascii="Arial" w:hAnsi="Arial" w:cs="Arial"/>
          <w:rtl/>
          <w:lang w:bidi="he-IL"/>
        </w:rPr>
        <w:t>מי</w:t>
      </w:r>
      <w:r>
        <w:rPr>
          <w:rFonts w:asciiTheme="minorHAnsi" w:hAnsiTheme="minorHAnsi"/>
          <w:rtl/>
          <w:lang w:bidi="he-IL"/>
        </w:rPr>
        <w:t xml:space="preserve"> </w:t>
      </w:r>
      <w:r>
        <w:rPr>
          <w:rFonts w:ascii="Arial" w:hAnsi="Arial" w:cs="Arial"/>
          <w:rtl/>
          <w:lang w:bidi="he-IL"/>
        </w:rPr>
        <w:t>גלוי</w:t>
      </w:r>
      <w:r>
        <w:rPr>
          <w:rFonts w:asciiTheme="minorHAnsi" w:hAnsiTheme="minorHAnsi"/>
          <w:rtl/>
          <w:lang w:bidi="he-IL"/>
        </w:rPr>
        <w:t xml:space="preserve">? </w:t>
      </w:r>
      <w:r>
        <w:rPr>
          <w:rFonts w:ascii="Arial" w:hAnsi="Arial" w:cs="Arial"/>
          <w:rtl/>
          <w:lang w:bidi="he-IL"/>
        </w:rPr>
        <w:t>והיינו</w:t>
      </w:r>
      <w:r>
        <w:rPr>
          <w:rFonts w:asciiTheme="minorHAnsi" w:hAnsiTheme="minorHAnsi"/>
          <w:rtl/>
          <w:lang w:bidi="he-IL"/>
        </w:rPr>
        <w:t xml:space="preserve"> </w:t>
      </w:r>
      <w:r>
        <w:rPr>
          <w:rFonts w:ascii="Arial" w:hAnsi="Arial" w:cs="Arial"/>
          <w:rtl/>
          <w:lang w:bidi="he-IL"/>
        </w:rPr>
        <w:t>דכתיב</w:t>
      </w:r>
      <w:r>
        <w:rPr>
          <w:rFonts w:asciiTheme="minorHAnsi" w:hAnsiTheme="minorHAnsi"/>
          <w:rtl/>
          <w:lang w:bidi="he-IL"/>
        </w:rPr>
        <w:t xml:space="preserve"> +</w:t>
      </w:r>
      <w:r>
        <w:rPr>
          <w:rFonts w:ascii="Arial" w:hAnsi="Arial" w:cs="Arial"/>
          <w:rtl/>
          <w:lang w:bidi="he-IL"/>
        </w:rPr>
        <w:t>יחזקאל</w:t>
      </w:r>
      <w:r>
        <w:rPr>
          <w:rFonts w:asciiTheme="minorHAnsi" w:hAnsiTheme="minorHAnsi"/>
          <w:rtl/>
          <w:lang w:bidi="he-IL"/>
        </w:rPr>
        <w:t xml:space="preserve"> </w:t>
      </w:r>
      <w:r>
        <w:rPr>
          <w:rFonts w:ascii="Arial" w:hAnsi="Arial" w:cs="Arial"/>
          <w:rtl/>
          <w:lang w:bidi="he-IL"/>
        </w:rPr>
        <w:t>ט</w:t>
      </w:r>
      <w:r>
        <w:rPr>
          <w:rFonts w:asciiTheme="minorHAnsi" w:hAnsiTheme="minorHAnsi"/>
          <w:rtl/>
          <w:lang w:bidi="he-IL"/>
        </w:rPr>
        <w:t xml:space="preserve">+ </w:t>
      </w:r>
      <w:r>
        <w:rPr>
          <w:rFonts w:ascii="Arial" w:hAnsi="Arial" w:cs="Arial"/>
          <w:rtl/>
          <w:lang w:bidi="he-IL"/>
        </w:rPr>
        <w:t>זקן</w:t>
      </w:r>
      <w:r>
        <w:rPr>
          <w:rFonts w:asciiTheme="minorHAnsi" w:hAnsiTheme="minorHAnsi"/>
          <w:rtl/>
          <w:lang w:bidi="he-IL"/>
        </w:rPr>
        <w:t xml:space="preserve"> </w:t>
      </w:r>
      <w:r>
        <w:rPr>
          <w:rFonts w:ascii="Arial" w:hAnsi="Arial" w:cs="Arial"/>
          <w:rtl/>
          <w:lang w:bidi="he-IL"/>
        </w:rPr>
        <w:t>בחור</w:t>
      </w:r>
      <w:r>
        <w:rPr>
          <w:rFonts w:asciiTheme="minorHAnsi" w:hAnsiTheme="minorHAnsi"/>
          <w:rtl/>
          <w:lang w:bidi="he-IL"/>
        </w:rPr>
        <w:t xml:space="preserve"> </w:t>
      </w:r>
      <w:r>
        <w:rPr>
          <w:rFonts w:ascii="Arial" w:hAnsi="Arial" w:cs="Arial"/>
          <w:rtl/>
          <w:lang w:bidi="he-IL"/>
        </w:rPr>
        <w:t>ובתולה</w:t>
      </w:r>
      <w:r>
        <w:rPr>
          <w:rFonts w:asciiTheme="minorHAnsi" w:hAnsiTheme="minorHAnsi"/>
          <w:rtl/>
          <w:lang w:bidi="he-IL"/>
        </w:rPr>
        <w:t xml:space="preserve"> </w:t>
      </w:r>
      <w:r>
        <w:rPr>
          <w:rFonts w:ascii="Arial" w:hAnsi="Arial" w:cs="Arial"/>
          <w:rtl/>
          <w:lang w:bidi="he-IL"/>
        </w:rPr>
        <w:t>טף</w:t>
      </w:r>
      <w:r>
        <w:rPr>
          <w:rFonts w:asciiTheme="minorHAnsi" w:hAnsiTheme="minorHAnsi"/>
          <w:rtl/>
          <w:lang w:bidi="he-IL"/>
        </w:rPr>
        <w:t xml:space="preserve"> </w:t>
      </w:r>
      <w:r>
        <w:rPr>
          <w:rFonts w:ascii="Arial" w:hAnsi="Arial" w:cs="Arial"/>
          <w:rtl/>
          <w:lang w:bidi="he-IL"/>
        </w:rPr>
        <w:t>ונשים</w:t>
      </w:r>
      <w:r>
        <w:rPr>
          <w:rFonts w:asciiTheme="minorHAnsi" w:hAnsiTheme="minorHAnsi"/>
          <w:rtl/>
          <w:lang w:bidi="he-IL"/>
        </w:rPr>
        <w:t xml:space="preserve"> </w:t>
      </w:r>
      <w:r>
        <w:rPr>
          <w:rFonts w:ascii="Arial" w:hAnsi="Arial" w:cs="Arial"/>
          <w:rtl/>
          <w:lang w:bidi="he-IL"/>
        </w:rPr>
        <w:t>תהרגו</w:t>
      </w:r>
      <w:r>
        <w:rPr>
          <w:rFonts w:asciiTheme="minorHAnsi" w:hAnsiTheme="minorHAnsi"/>
          <w:rtl/>
          <w:lang w:bidi="he-IL"/>
        </w:rPr>
        <w:t xml:space="preserve"> </w:t>
      </w:r>
      <w:r>
        <w:rPr>
          <w:rFonts w:ascii="Arial" w:hAnsi="Arial" w:cs="Arial"/>
          <w:rtl/>
          <w:lang w:bidi="he-IL"/>
        </w:rPr>
        <w:t>למשחית</w:t>
      </w:r>
      <w:r>
        <w:rPr>
          <w:rFonts w:asciiTheme="minorHAnsi" w:hAnsiTheme="minorHAnsi"/>
          <w:rtl/>
          <w:lang w:bidi="he-IL"/>
        </w:rPr>
        <w:t xml:space="preserve"> </w:t>
      </w:r>
      <w:r>
        <w:rPr>
          <w:rFonts w:ascii="Arial" w:hAnsi="Arial" w:cs="Arial"/>
          <w:rtl/>
          <w:lang w:bidi="he-IL"/>
        </w:rPr>
        <w:t>ועל</w:t>
      </w:r>
      <w:r>
        <w:rPr>
          <w:rFonts w:asciiTheme="minorHAnsi" w:hAnsiTheme="minorHAnsi"/>
          <w:rtl/>
          <w:lang w:bidi="he-IL"/>
        </w:rPr>
        <w:t xml:space="preserve"> </w:t>
      </w:r>
      <w:r>
        <w:rPr>
          <w:rFonts w:ascii="Arial" w:hAnsi="Arial" w:cs="Arial"/>
          <w:rtl/>
          <w:lang w:bidi="he-IL"/>
        </w:rPr>
        <w:t>כל</w:t>
      </w:r>
      <w:r>
        <w:rPr>
          <w:rFonts w:asciiTheme="minorHAnsi" w:hAnsiTheme="minorHAnsi"/>
          <w:rtl/>
          <w:lang w:bidi="he-IL"/>
        </w:rPr>
        <w:t xml:space="preserve"> </w:t>
      </w:r>
      <w:r>
        <w:rPr>
          <w:rFonts w:ascii="Arial" w:hAnsi="Arial" w:cs="Arial"/>
          <w:rtl/>
          <w:lang w:bidi="he-IL"/>
        </w:rPr>
        <w:t>איש</w:t>
      </w:r>
      <w:r>
        <w:rPr>
          <w:rFonts w:asciiTheme="minorHAnsi" w:hAnsiTheme="minorHAnsi"/>
          <w:rtl/>
          <w:lang w:bidi="he-IL"/>
        </w:rPr>
        <w:t xml:space="preserve"> </w:t>
      </w:r>
      <w:r>
        <w:rPr>
          <w:rFonts w:ascii="Arial" w:hAnsi="Arial" w:cs="Arial"/>
          <w:rtl/>
          <w:lang w:bidi="he-IL"/>
        </w:rPr>
        <w:t>אשר</w:t>
      </w:r>
      <w:r>
        <w:rPr>
          <w:rFonts w:asciiTheme="minorHAnsi" w:hAnsiTheme="minorHAnsi"/>
          <w:rtl/>
          <w:lang w:bidi="he-IL"/>
        </w:rPr>
        <w:t xml:space="preserve"> </w:t>
      </w:r>
      <w:r>
        <w:rPr>
          <w:rFonts w:ascii="Arial" w:hAnsi="Arial" w:cs="Arial"/>
          <w:rtl/>
          <w:lang w:bidi="he-IL"/>
        </w:rPr>
        <w:t>עליו</w:t>
      </w:r>
      <w:r>
        <w:rPr>
          <w:rFonts w:asciiTheme="minorHAnsi" w:hAnsiTheme="minorHAnsi"/>
          <w:rtl/>
          <w:lang w:bidi="he-IL"/>
        </w:rPr>
        <w:t xml:space="preserve"> </w:t>
      </w:r>
      <w:r>
        <w:rPr>
          <w:rFonts w:ascii="Arial" w:hAnsi="Arial" w:cs="Arial"/>
          <w:rtl/>
          <w:lang w:bidi="he-IL"/>
        </w:rPr>
        <w:t>התו</w:t>
      </w:r>
      <w:r>
        <w:rPr>
          <w:rFonts w:asciiTheme="minorHAnsi" w:hAnsiTheme="minorHAnsi"/>
          <w:rtl/>
          <w:lang w:bidi="he-IL"/>
        </w:rPr>
        <w:t xml:space="preserve"> </w:t>
      </w:r>
      <w:r>
        <w:rPr>
          <w:rFonts w:ascii="Arial" w:hAnsi="Arial" w:cs="Arial"/>
          <w:rtl/>
          <w:lang w:bidi="he-IL"/>
        </w:rPr>
        <w:t>אל</w:t>
      </w:r>
      <w:r>
        <w:rPr>
          <w:rFonts w:asciiTheme="minorHAnsi" w:hAnsiTheme="minorHAnsi"/>
          <w:rtl/>
          <w:lang w:bidi="he-IL"/>
        </w:rPr>
        <w:t xml:space="preserve"> </w:t>
      </w:r>
      <w:r>
        <w:rPr>
          <w:rFonts w:ascii="Arial" w:hAnsi="Arial" w:cs="Arial"/>
          <w:rtl/>
          <w:lang w:bidi="he-IL"/>
        </w:rPr>
        <w:t>תגשו</w:t>
      </w:r>
      <w:r>
        <w:rPr>
          <w:rFonts w:asciiTheme="minorHAnsi" w:hAnsiTheme="minorHAnsi"/>
          <w:rtl/>
          <w:lang w:bidi="he-IL"/>
        </w:rPr>
        <w:t xml:space="preserve"> </w:t>
      </w:r>
      <w:r>
        <w:rPr>
          <w:rFonts w:ascii="Arial" w:hAnsi="Arial" w:cs="Arial"/>
          <w:rtl/>
          <w:lang w:bidi="he-IL"/>
        </w:rPr>
        <w:t>וממקדשי</w:t>
      </w:r>
      <w:r>
        <w:rPr>
          <w:rFonts w:asciiTheme="minorHAnsi" w:hAnsiTheme="minorHAnsi"/>
          <w:rtl/>
          <w:lang w:bidi="he-IL"/>
        </w:rPr>
        <w:t xml:space="preserve"> </w:t>
      </w:r>
      <w:r>
        <w:rPr>
          <w:rFonts w:ascii="Arial" w:hAnsi="Arial" w:cs="Arial"/>
          <w:rtl/>
          <w:lang w:bidi="he-IL"/>
        </w:rPr>
        <w:t>תחלו</w:t>
      </w:r>
      <w:r>
        <w:rPr>
          <w:rFonts w:asciiTheme="minorHAnsi" w:hAnsiTheme="minorHAnsi"/>
          <w:rtl/>
          <w:lang w:bidi="he-IL"/>
        </w:rPr>
        <w:t xml:space="preserve"> </w:t>
      </w:r>
      <w:r>
        <w:rPr>
          <w:rFonts w:ascii="Arial" w:hAnsi="Arial" w:cs="Arial"/>
          <w:rtl/>
          <w:lang w:bidi="he-IL"/>
        </w:rPr>
        <w:t>וכתיב</w:t>
      </w:r>
      <w:r>
        <w:rPr>
          <w:rFonts w:asciiTheme="minorHAnsi" w:hAnsiTheme="minorHAnsi"/>
          <w:rtl/>
          <w:lang w:bidi="he-IL"/>
        </w:rPr>
        <w:t xml:space="preserve"> </w:t>
      </w:r>
      <w:r>
        <w:rPr>
          <w:rFonts w:ascii="Arial" w:hAnsi="Arial" w:cs="Arial"/>
          <w:rtl/>
          <w:lang w:bidi="he-IL"/>
        </w:rPr>
        <w:t>ויחלו</w:t>
      </w:r>
      <w:r>
        <w:rPr>
          <w:rFonts w:asciiTheme="minorHAnsi" w:hAnsiTheme="minorHAnsi"/>
          <w:rtl/>
          <w:lang w:bidi="he-IL"/>
        </w:rPr>
        <w:t xml:space="preserve"> </w:t>
      </w:r>
      <w:r>
        <w:rPr>
          <w:rFonts w:ascii="Arial" w:hAnsi="Arial" w:cs="Arial"/>
          <w:rtl/>
          <w:lang w:bidi="he-IL"/>
        </w:rPr>
        <w:t>באנשים</w:t>
      </w:r>
      <w:r>
        <w:rPr>
          <w:rFonts w:asciiTheme="minorHAnsi" w:hAnsiTheme="minorHAnsi"/>
          <w:rtl/>
          <w:lang w:bidi="he-IL"/>
        </w:rPr>
        <w:t xml:space="preserve"> </w:t>
      </w:r>
      <w:r>
        <w:rPr>
          <w:rFonts w:ascii="Arial" w:hAnsi="Arial" w:cs="Arial"/>
          <w:rtl/>
          <w:lang w:bidi="he-IL"/>
        </w:rPr>
        <w:t>הזקנים</w:t>
      </w:r>
      <w:r>
        <w:rPr>
          <w:rFonts w:asciiTheme="minorHAnsi" w:hAnsiTheme="minorHAnsi"/>
          <w:rtl/>
          <w:lang w:bidi="he-IL"/>
        </w:rPr>
        <w:t xml:space="preserve"> </w:t>
      </w:r>
      <w:r>
        <w:rPr>
          <w:rFonts w:ascii="Arial" w:hAnsi="Arial" w:cs="Arial"/>
          <w:rtl/>
          <w:lang w:bidi="he-IL"/>
        </w:rPr>
        <w:t>אשר</w:t>
      </w:r>
      <w:r>
        <w:rPr>
          <w:rFonts w:asciiTheme="minorHAnsi" w:hAnsiTheme="minorHAnsi"/>
          <w:rtl/>
          <w:lang w:bidi="he-IL"/>
        </w:rPr>
        <w:t xml:space="preserve"> </w:t>
      </w:r>
      <w:r>
        <w:rPr>
          <w:rFonts w:ascii="Arial" w:hAnsi="Arial" w:cs="Arial"/>
          <w:rtl/>
          <w:lang w:bidi="he-IL"/>
        </w:rPr>
        <w:t>לפני</w:t>
      </w:r>
      <w:r>
        <w:rPr>
          <w:rFonts w:asciiTheme="minorHAnsi" w:hAnsiTheme="minorHAnsi"/>
          <w:rtl/>
          <w:lang w:bidi="he-IL"/>
        </w:rPr>
        <w:t xml:space="preserve"> </w:t>
      </w:r>
      <w:r>
        <w:rPr>
          <w:rFonts w:ascii="Arial" w:hAnsi="Arial" w:cs="Arial"/>
          <w:rtl/>
          <w:lang w:bidi="he-IL"/>
        </w:rPr>
        <w:t>הבית</w:t>
      </w:r>
      <w:r>
        <w:rPr>
          <w:rFonts w:asciiTheme="minorHAnsi" w:hAnsiTheme="minorHAnsi"/>
          <w:rtl/>
          <w:lang w:bidi="he-IL"/>
        </w:rPr>
        <w:t xml:space="preserve">. </w:t>
      </w:r>
      <w:r>
        <w:rPr>
          <w:rFonts w:ascii="Arial" w:hAnsi="Arial" w:cs="Arial"/>
          <w:rtl/>
          <w:lang w:bidi="he-IL"/>
        </w:rPr>
        <w:t>תני</w:t>
      </w:r>
      <w:r>
        <w:rPr>
          <w:rFonts w:asciiTheme="minorHAnsi" w:hAnsiTheme="minorHAnsi"/>
          <w:rtl/>
          <w:lang w:bidi="he-IL"/>
        </w:rPr>
        <w:t xml:space="preserve"> </w:t>
      </w:r>
      <w:r>
        <w:rPr>
          <w:rFonts w:ascii="Arial" w:hAnsi="Arial" w:cs="Arial"/>
          <w:rtl/>
          <w:lang w:bidi="he-IL"/>
        </w:rPr>
        <w:t>רב</w:t>
      </w:r>
      <w:r>
        <w:rPr>
          <w:rFonts w:asciiTheme="minorHAnsi" w:hAnsiTheme="minorHAnsi"/>
          <w:rtl/>
          <w:lang w:bidi="he-IL"/>
        </w:rPr>
        <w:t xml:space="preserve"> </w:t>
      </w:r>
      <w:r>
        <w:rPr>
          <w:rFonts w:ascii="Arial" w:hAnsi="Arial" w:cs="Arial"/>
          <w:rtl/>
          <w:lang w:bidi="he-IL"/>
        </w:rPr>
        <w:t>יוסף</w:t>
      </w:r>
      <w:r>
        <w:rPr>
          <w:rFonts w:asciiTheme="minorHAnsi" w:hAnsiTheme="minorHAnsi"/>
          <w:rtl/>
          <w:lang w:bidi="he-IL"/>
        </w:rPr>
        <w:t xml:space="preserve">: </w:t>
      </w:r>
      <w:r>
        <w:rPr>
          <w:rFonts w:ascii="Arial" w:hAnsi="Arial" w:cs="Arial"/>
          <w:rtl/>
          <w:lang w:bidi="he-IL"/>
        </w:rPr>
        <w:t>אל</w:t>
      </w:r>
      <w:r>
        <w:rPr>
          <w:rFonts w:asciiTheme="minorHAnsi" w:hAnsiTheme="minorHAnsi"/>
          <w:rtl/>
          <w:lang w:bidi="he-IL"/>
        </w:rPr>
        <w:t xml:space="preserve"> </w:t>
      </w:r>
      <w:r>
        <w:rPr>
          <w:rFonts w:ascii="Arial" w:hAnsi="Arial" w:cs="Arial"/>
          <w:rtl/>
          <w:lang w:bidi="he-IL"/>
        </w:rPr>
        <w:t>תקרי</w:t>
      </w:r>
      <w:r>
        <w:rPr>
          <w:rFonts w:asciiTheme="minorHAnsi" w:hAnsiTheme="minorHAnsi"/>
          <w:rtl/>
          <w:lang w:bidi="he-IL"/>
        </w:rPr>
        <w:t xml:space="preserve"> </w:t>
      </w:r>
      <w:r>
        <w:rPr>
          <w:rFonts w:ascii="Arial" w:hAnsi="Arial" w:cs="Arial"/>
          <w:rtl/>
          <w:lang w:bidi="he-IL"/>
        </w:rPr>
        <w:t>מקדשי</w:t>
      </w:r>
      <w:r>
        <w:rPr>
          <w:rFonts w:asciiTheme="minorHAnsi" w:hAnsiTheme="minorHAnsi"/>
          <w:rtl/>
          <w:lang w:bidi="he-IL"/>
        </w:rPr>
        <w:t xml:space="preserve"> </w:t>
      </w:r>
      <w:r>
        <w:rPr>
          <w:rFonts w:ascii="Arial" w:hAnsi="Arial" w:cs="Arial"/>
          <w:rtl/>
          <w:lang w:bidi="he-IL"/>
        </w:rPr>
        <w:t>אלא</w:t>
      </w:r>
      <w:r>
        <w:rPr>
          <w:rFonts w:asciiTheme="minorHAnsi" w:hAnsiTheme="minorHAnsi"/>
          <w:rtl/>
          <w:lang w:bidi="he-IL"/>
        </w:rPr>
        <w:t xml:space="preserve"> </w:t>
      </w:r>
      <w:r>
        <w:rPr>
          <w:rFonts w:ascii="Arial" w:hAnsi="Arial" w:cs="Arial"/>
          <w:rtl/>
          <w:lang w:bidi="he-IL"/>
        </w:rPr>
        <w:t>מקודשי</w:t>
      </w:r>
      <w:r>
        <w:rPr>
          <w:rFonts w:asciiTheme="minorHAnsi" w:hAnsiTheme="minorHAnsi"/>
          <w:rtl/>
          <w:lang w:bidi="he-IL"/>
        </w:rPr>
        <w:t xml:space="preserve"> - </w:t>
      </w:r>
      <w:r>
        <w:rPr>
          <w:rFonts w:ascii="Arial" w:hAnsi="Arial" w:cs="Arial"/>
          <w:rtl/>
          <w:lang w:bidi="he-IL"/>
        </w:rPr>
        <w:t>אלו</w:t>
      </w:r>
      <w:r>
        <w:rPr>
          <w:rFonts w:asciiTheme="minorHAnsi" w:hAnsiTheme="minorHAnsi"/>
          <w:rtl/>
          <w:lang w:bidi="he-IL"/>
        </w:rPr>
        <w:t xml:space="preserve"> </w:t>
      </w:r>
      <w:r>
        <w:rPr>
          <w:rFonts w:ascii="Arial" w:hAnsi="Arial" w:cs="Arial"/>
          <w:rtl/>
          <w:lang w:bidi="he-IL"/>
        </w:rPr>
        <w:t>בני</w:t>
      </w:r>
      <w:r>
        <w:rPr>
          <w:rFonts w:asciiTheme="minorHAnsi" w:hAnsiTheme="minorHAnsi"/>
          <w:rtl/>
          <w:lang w:bidi="he-IL"/>
        </w:rPr>
        <w:t xml:space="preserve"> </w:t>
      </w:r>
      <w:r>
        <w:rPr>
          <w:rFonts w:ascii="Arial" w:hAnsi="Arial" w:cs="Arial"/>
          <w:rtl/>
          <w:lang w:bidi="he-IL"/>
        </w:rPr>
        <w:t>אדם</w:t>
      </w:r>
      <w:r>
        <w:rPr>
          <w:rFonts w:asciiTheme="minorHAnsi" w:hAnsiTheme="minorHAnsi"/>
          <w:rtl/>
          <w:lang w:bidi="he-IL"/>
        </w:rPr>
        <w:t xml:space="preserve"> </w:t>
      </w:r>
      <w:r>
        <w:rPr>
          <w:rFonts w:ascii="Arial" w:hAnsi="Arial" w:cs="Arial"/>
          <w:rtl/>
          <w:lang w:bidi="he-IL"/>
        </w:rPr>
        <w:t>שקיימו</w:t>
      </w:r>
      <w:r>
        <w:rPr>
          <w:rFonts w:asciiTheme="minorHAnsi" w:hAnsiTheme="minorHAnsi"/>
          <w:rtl/>
          <w:lang w:bidi="he-IL"/>
        </w:rPr>
        <w:t xml:space="preserve"> </w:t>
      </w:r>
      <w:r>
        <w:rPr>
          <w:rFonts w:ascii="Arial" w:hAnsi="Arial" w:cs="Arial"/>
          <w:rtl/>
          <w:lang w:bidi="he-IL"/>
        </w:rPr>
        <w:t>את</w:t>
      </w:r>
      <w:r>
        <w:rPr>
          <w:rFonts w:asciiTheme="minorHAnsi" w:hAnsiTheme="minorHAnsi"/>
          <w:rtl/>
          <w:lang w:bidi="he-IL"/>
        </w:rPr>
        <w:t xml:space="preserve"> </w:t>
      </w:r>
      <w:r>
        <w:rPr>
          <w:rFonts w:ascii="Arial" w:hAnsi="Arial" w:cs="Arial"/>
          <w:rtl/>
          <w:lang w:bidi="he-IL"/>
        </w:rPr>
        <w:t>התורה</w:t>
      </w:r>
      <w:r>
        <w:rPr>
          <w:rFonts w:asciiTheme="minorHAnsi" w:hAnsiTheme="minorHAnsi"/>
          <w:rtl/>
          <w:lang w:bidi="he-IL"/>
        </w:rPr>
        <w:t xml:space="preserve"> </w:t>
      </w:r>
      <w:r>
        <w:rPr>
          <w:rFonts w:ascii="Arial" w:hAnsi="Arial" w:cs="Arial"/>
          <w:rtl/>
          <w:lang w:bidi="he-IL"/>
        </w:rPr>
        <w:t>כולה</w:t>
      </w:r>
      <w:r>
        <w:rPr>
          <w:rFonts w:asciiTheme="minorHAnsi" w:hAnsiTheme="minorHAnsi"/>
          <w:rtl/>
          <w:lang w:bidi="he-IL"/>
        </w:rPr>
        <w:t xml:space="preserve"> </w:t>
      </w:r>
      <w:r>
        <w:rPr>
          <w:rFonts w:ascii="Arial" w:hAnsi="Arial" w:cs="Arial"/>
          <w:rtl/>
          <w:lang w:bidi="he-IL"/>
        </w:rPr>
        <w:t>מאלף</w:t>
      </w:r>
      <w:r>
        <w:rPr>
          <w:rFonts w:asciiTheme="minorHAnsi" w:hAnsiTheme="minorHAnsi"/>
          <w:rtl/>
          <w:lang w:bidi="he-IL"/>
        </w:rPr>
        <w:t xml:space="preserve"> </w:t>
      </w:r>
      <w:r>
        <w:rPr>
          <w:rFonts w:ascii="Arial" w:hAnsi="Arial" w:cs="Arial"/>
          <w:rtl/>
          <w:lang w:bidi="he-IL"/>
        </w:rPr>
        <w:t>ועד</w:t>
      </w:r>
      <w:r>
        <w:rPr>
          <w:rFonts w:asciiTheme="minorHAnsi" w:hAnsiTheme="minorHAnsi"/>
          <w:rtl/>
          <w:lang w:bidi="he-IL"/>
        </w:rPr>
        <w:t xml:space="preserve"> </w:t>
      </w:r>
      <w:r>
        <w:rPr>
          <w:rFonts w:ascii="Arial" w:hAnsi="Arial" w:cs="Arial"/>
          <w:rtl/>
          <w:lang w:bidi="he-IL"/>
        </w:rPr>
        <w:t>תיו</w:t>
      </w:r>
      <w:r>
        <w:rPr>
          <w:rFonts w:asciiTheme="minorHAnsi" w:hAnsiTheme="minorHAnsi"/>
          <w:rtl/>
          <w:lang w:bidi="he-IL"/>
        </w:rPr>
        <w:t xml:space="preserve">. </w:t>
      </w:r>
      <w:r>
        <w:rPr>
          <w:rFonts w:ascii="Arial" w:hAnsi="Arial" w:cs="Arial"/>
          <w:rtl/>
          <w:lang w:bidi="he-IL"/>
        </w:rPr>
        <w:t>ומיד</w:t>
      </w:r>
      <w:r>
        <w:rPr>
          <w:rFonts w:asciiTheme="minorHAnsi" w:hAnsiTheme="minorHAnsi"/>
          <w:rtl/>
          <w:lang w:bidi="he-IL"/>
        </w:rPr>
        <w:t xml:space="preserve"> +</w:t>
      </w:r>
      <w:r>
        <w:rPr>
          <w:rFonts w:ascii="Arial" w:hAnsi="Arial" w:cs="Arial"/>
          <w:rtl/>
          <w:lang w:bidi="he-IL"/>
        </w:rPr>
        <w:t>יחזקאל</w:t>
      </w:r>
      <w:r>
        <w:rPr>
          <w:rFonts w:asciiTheme="minorHAnsi" w:hAnsiTheme="minorHAnsi"/>
          <w:rtl/>
          <w:lang w:bidi="he-IL"/>
        </w:rPr>
        <w:t xml:space="preserve"> </w:t>
      </w:r>
      <w:r>
        <w:rPr>
          <w:rFonts w:ascii="Arial" w:hAnsi="Arial" w:cs="Arial"/>
          <w:rtl/>
          <w:lang w:bidi="he-IL"/>
        </w:rPr>
        <w:t>ט</w:t>
      </w:r>
      <w:r>
        <w:rPr>
          <w:rFonts w:asciiTheme="minorHAnsi" w:hAnsiTheme="minorHAnsi"/>
          <w:rtl/>
          <w:lang w:bidi="he-IL"/>
        </w:rPr>
        <w:t xml:space="preserve">+ </w:t>
      </w:r>
      <w:r>
        <w:rPr>
          <w:rFonts w:ascii="Arial" w:hAnsi="Arial" w:cs="Arial"/>
          <w:rtl/>
          <w:lang w:bidi="he-IL"/>
        </w:rPr>
        <w:t>והנה</w:t>
      </w:r>
      <w:r>
        <w:rPr>
          <w:rFonts w:asciiTheme="minorHAnsi" w:hAnsiTheme="minorHAnsi"/>
          <w:rtl/>
          <w:lang w:bidi="he-IL"/>
        </w:rPr>
        <w:t xml:space="preserve"> </w:t>
      </w:r>
      <w:r>
        <w:rPr>
          <w:rFonts w:ascii="Arial" w:hAnsi="Arial" w:cs="Arial"/>
          <w:rtl/>
          <w:lang w:bidi="he-IL"/>
        </w:rPr>
        <w:t>ששה</w:t>
      </w:r>
      <w:r>
        <w:rPr>
          <w:rFonts w:asciiTheme="minorHAnsi" w:hAnsiTheme="minorHAnsi"/>
          <w:rtl/>
          <w:lang w:bidi="he-IL"/>
        </w:rPr>
        <w:t xml:space="preserve"> </w:t>
      </w:r>
      <w:r>
        <w:rPr>
          <w:rFonts w:ascii="Arial" w:hAnsi="Arial" w:cs="Arial"/>
          <w:rtl/>
          <w:lang w:bidi="he-IL"/>
        </w:rPr>
        <w:t>אנשים</w:t>
      </w:r>
      <w:r>
        <w:rPr>
          <w:rFonts w:asciiTheme="minorHAnsi" w:hAnsiTheme="minorHAnsi"/>
          <w:rtl/>
          <w:lang w:bidi="he-IL"/>
        </w:rPr>
        <w:t xml:space="preserve"> </w:t>
      </w:r>
      <w:r>
        <w:rPr>
          <w:rFonts w:ascii="Arial" w:hAnsi="Arial" w:cs="Arial"/>
          <w:rtl/>
          <w:lang w:bidi="he-IL"/>
        </w:rPr>
        <w:t>באים</w:t>
      </w:r>
      <w:r>
        <w:rPr>
          <w:rFonts w:asciiTheme="minorHAnsi" w:hAnsiTheme="minorHAnsi"/>
          <w:rtl/>
          <w:lang w:bidi="he-IL"/>
        </w:rPr>
        <w:t xml:space="preserve"> </w:t>
      </w:r>
      <w:r>
        <w:rPr>
          <w:rFonts w:ascii="Arial" w:hAnsi="Arial" w:cs="Arial"/>
          <w:rtl/>
          <w:lang w:bidi="he-IL"/>
        </w:rPr>
        <w:t>מדרך</w:t>
      </w:r>
      <w:r>
        <w:rPr>
          <w:rFonts w:asciiTheme="minorHAnsi" w:hAnsiTheme="minorHAnsi"/>
          <w:rtl/>
          <w:lang w:bidi="he-IL"/>
        </w:rPr>
        <w:t xml:space="preserve"> </w:t>
      </w:r>
      <w:r>
        <w:rPr>
          <w:rFonts w:ascii="Arial" w:hAnsi="Arial" w:cs="Arial"/>
          <w:rtl/>
          <w:lang w:bidi="he-IL"/>
        </w:rPr>
        <w:t>שער</w:t>
      </w:r>
      <w:r>
        <w:rPr>
          <w:rFonts w:asciiTheme="minorHAnsi" w:hAnsiTheme="minorHAnsi"/>
          <w:rtl/>
          <w:lang w:bidi="he-IL"/>
        </w:rPr>
        <w:t xml:space="preserve"> </w:t>
      </w:r>
      <w:r>
        <w:rPr>
          <w:rFonts w:ascii="Arial" w:hAnsi="Arial" w:cs="Arial"/>
          <w:rtl/>
          <w:lang w:bidi="he-IL"/>
        </w:rPr>
        <w:t>העליון</w:t>
      </w:r>
      <w:r>
        <w:rPr>
          <w:rFonts w:asciiTheme="minorHAnsi" w:hAnsiTheme="minorHAnsi"/>
          <w:rtl/>
          <w:lang w:bidi="he-IL"/>
        </w:rPr>
        <w:t xml:space="preserve"> </w:t>
      </w:r>
      <w:r>
        <w:rPr>
          <w:rFonts w:ascii="Arial" w:hAnsi="Arial" w:cs="Arial"/>
          <w:rtl/>
          <w:lang w:bidi="he-IL"/>
        </w:rPr>
        <w:t>אשר</w:t>
      </w:r>
      <w:r>
        <w:rPr>
          <w:rFonts w:asciiTheme="minorHAnsi" w:hAnsiTheme="minorHAnsi"/>
          <w:rtl/>
          <w:lang w:bidi="he-IL"/>
        </w:rPr>
        <w:t xml:space="preserve"> </w:t>
      </w:r>
      <w:r>
        <w:rPr>
          <w:rFonts w:ascii="Arial" w:hAnsi="Arial" w:cs="Arial"/>
          <w:rtl/>
          <w:lang w:bidi="he-IL"/>
        </w:rPr>
        <w:t>מפנה</w:t>
      </w:r>
      <w:r>
        <w:rPr>
          <w:rFonts w:asciiTheme="minorHAnsi" w:hAnsiTheme="minorHAnsi"/>
          <w:rtl/>
          <w:lang w:bidi="he-IL"/>
        </w:rPr>
        <w:t xml:space="preserve"> </w:t>
      </w:r>
      <w:r>
        <w:rPr>
          <w:rFonts w:ascii="Arial" w:hAnsi="Arial" w:cs="Arial"/>
          <w:rtl/>
          <w:lang w:bidi="he-IL"/>
        </w:rPr>
        <w:t>צפונה</w:t>
      </w:r>
      <w:r>
        <w:rPr>
          <w:rFonts w:asciiTheme="minorHAnsi" w:hAnsiTheme="minorHAnsi"/>
          <w:rtl/>
          <w:lang w:bidi="he-IL"/>
        </w:rPr>
        <w:t xml:space="preserve"> </w:t>
      </w:r>
      <w:r>
        <w:rPr>
          <w:rFonts w:ascii="Arial" w:hAnsi="Arial" w:cs="Arial"/>
          <w:rtl/>
          <w:lang w:bidi="he-IL"/>
        </w:rPr>
        <w:t>ואיש</w:t>
      </w:r>
      <w:r>
        <w:rPr>
          <w:rFonts w:asciiTheme="minorHAnsi" w:hAnsiTheme="minorHAnsi"/>
          <w:rtl/>
          <w:lang w:bidi="he-IL"/>
        </w:rPr>
        <w:t xml:space="preserve"> </w:t>
      </w:r>
      <w:r>
        <w:rPr>
          <w:rFonts w:ascii="Arial" w:hAnsi="Arial" w:cs="Arial"/>
          <w:rtl/>
          <w:lang w:bidi="he-IL"/>
        </w:rPr>
        <w:t>כלי</w:t>
      </w:r>
      <w:r>
        <w:rPr>
          <w:rFonts w:asciiTheme="minorHAnsi" w:hAnsiTheme="minorHAnsi"/>
          <w:rtl/>
          <w:lang w:bidi="he-IL"/>
        </w:rPr>
        <w:t xml:space="preserve"> </w:t>
      </w:r>
      <w:r>
        <w:rPr>
          <w:rFonts w:ascii="Arial" w:hAnsi="Arial" w:cs="Arial"/>
          <w:rtl/>
          <w:lang w:bidi="he-IL"/>
        </w:rPr>
        <w:t>מפצו</w:t>
      </w:r>
      <w:r>
        <w:rPr>
          <w:rFonts w:asciiTheme="minorHAnsi" w:hAnsiTheme="minorHAnsi"/>
          <w:rtl/>
          <w:lang w:bidi="he-IL"/>
        </w:rPr>
        <w:t xml:space="preserve"> </w:t>
      </w:r>
      <w:r>
        <w:rPr>
          <w:rFonts w:ascii="Arial" w:hAnsi="Arial" w:cs="Arial"/>
          <w:rtl/>
          <w:lang w:bidi="he-IL"/>
        </w:rPr>
        <w:t>בידו</w:t>
      </w:r>
      <w:r>
        <w:rPr>
          <w:rFonts w:asciiTheme="minorHAnsi" w:hAnsiTheme="minorHAnsi"/>
          <w:rtl/>
          <w:lang w:bidi="he-IL"/>
        </w:rPr>
        <w:t xml:space="preserve"> </w:t>
      </w:r>
      <w:r>
        <w:rPr>
          <w:rFonts w:ascii="Arial" w:hAnsi="Arial" w:cs="Arial"/>
          <w:rtl/>
          <w:lang w:bidi="he-IL"/>
        </w:rPr>
        <w:t>ואיש</w:t>
      </w:r>
      <w:r>
        <w:rPr>
          <w:rFonts w:asciiTheme="minorHAnsi" w:hAnsiTheme="minorHAnsi"/>
          <w:rtl/>
          <w:lang w:bidi="he-IL"/>
        </w:rPr>
        <w:t xml:space="preserve"> </w:t>
      </w:r>
      <w:r>
        <w:rPr>
          <w:rFonts w:ascii="Arial" w:hAnsi="Arial" w:cs="Arial"/>
          <w:rtl/>
          <w:lang w:bidi="he-IL"/>
        </w:rPr>
        <w:t>אחד</w:t>
      </w:r>
      <w:r>
        <w:rPr>
          <w:rFonts w:asciiTheme="minorHAnsi" w:hAnsiTheme="minorHAnsi"/>
          <w:rtl/>
          <w:lang w:bidi="he-IL"/>
        </w:rPr>
        <w:t xml:space="preserve"> </w:t>
      </w:r>
      <w:r>
        <w:rPr>
          <w:rFonts w:ascii="Arial" w:hAnsi="Arial" w:cs="Arial"/>
          <w:rtl/>
          <w:lang w:bidi="he-IL"/>
        </w:rPr>
        <w:t>בתוכם</w:t>
      </w:r>
      <w:r>
        <w:rPr>
          <w:rFonts w:asciiTheme="minorHAnsi" w:hAnsiTheme="minorHAnsi"/>
          <w:rtl/>
          <w:lang w:bidi="he-IL"/>
        </w:rPr>
        <w:t xml:space="preserve"> </w:t>
      </w:r>
      <w:r>
        <w:rPr>
          <w:rFonts w:ascii="Arial" w:hAnsi="Arial" w:cs="Arial"/>
          <w:rtl/>
          <w:lang w:bidi="he-IL"/>
        </w:rPr>
        <w:t>לבש</w:t>
      </w:r>
      <w:r>
        <w:rPr>
          <w:rFonts w:asciiTheme="minorHAnsi" w:hAnsiTheme="minorHAnsi"/>
          <w:rtl/>
          <w:lang w:bidi="he-IL"/>
        </w:rPr>
        <w:t xml:space="preserve"> </w:t>
      </w:r>
      <w:r>
        <w:rPr>
          <w:rFonts w:ascii="Arial" w:hAnsi="Arial" w:cs="Arial"/>
          <w:rtl/>
          <w:lang w:bidi="he-IL"/>
        </w:rPr>
        <w:t>הבדים</w:t>
      </w:r>
      <w:r>
        <w:rPr>
          <w:rFonts w:asciiTheme="minorHAnsi" w:hAnsiTheme="minorHAnsi"/>
          <w:rtl/>
          <w:lang w:bidi="he-IL"/>
        </w:rPr>
        <w:t xml:space="preserve"> </w:t>
      </w:r>
      <w:r>
        <w:rPr>
          <w:rFonts w:ascii="Arial" w:hAnsi="Arial" w:cs="Arial"/>
          <w:rtl/>
          <w:lang w:bidi="he-IL"/>
        </w:rPr>
        <w:t>וקסת</w:t>
      </w:r>
      <w:r>
        <w:rPr>
          <w:rFonts w:asciiTheme="minorHAnsi" w:hAnsiTheme="minorHAnsi"/>
          <w:rtl/>
          <w:lang w:bidi="he-IL"/>
        </w:rPr>
        <w:t xml:space="preserve"> </w:t>
      </w:r>
      <w:r>
        <w:rPr>
          <w:rFonts w:ascii="Arial" w:hAnsi="Arial" w:cs="Arial"/>
          <w:rtl/>
          <w:lang w:bidi="he-IL"/>
        </w:rPr>
        <w:t>הספר</w:t>
      </w:r>
      <w:r>
        <w:rPr>
          <w:rFonts w:asciiTheme="minorHAnsi" w:hAnsiTheme="minorHAnsi"/>
          <w:rtl/>
          <w:lang w:bidi="he-IL"/>
        </w:rPr>
        <w:t xml:space="preserve"> </w:t>
      </w:r>
      <w:r>
        <w:rPr>
          <w:rFonts w:ascii="Arial" w:hAnsi="Arial" w:cs="Arial"/>
          <w:rtl/>
          <w:lang w:bidi="he-IL"/>
        </w:rPr>
        <w:t>במתניו</w:t>
      </w:r>
      <w:r>
        <w:rPr>
          <w:rFonts w:asciiTheme="minorHAnsi" w:hAnsiTheme="minorHAnsi"/>
          <w:rtl/>
          <w:lang w:bidi="he-IL"/>
        </w:rPr>
        <w:t xml:space="preserve"> </w:t>
      </w:r>
      <w:r>
        <w:rPr>
          <w:rFonts w:ascii="Arial" w:hAnsi="Arial" w:cs="Arial"/>
          <w:rtl/>
          <w:lang w:bidi="he-IL"/>
        </w:rPr>
        <w:t>ויבאו</w:t>
      </w:r>
      <w:r>
        <w:rPr>
          <w:rFonts w:asciiTheme="minorHAnsi" w:hAnsiTheme="minorHAnsi"/>
          <w:rtl/>
          <w:lang w:bidi="he-IL"/>
        </w:rPr>
        <w:t xml:space="preserve"> </w:t>
      </w:r>
      <w:r>
        <w:rPr>
          <w:rFonts w:ascii="Arial" w:hAnsi="Arial" w:cs="Arial"/>
          <w:rtl/>
          <w:lang w:bidi="he-IL"/>
        </w:rPr>
        <w:t>ויעמדו</w:t>
      </w:r>
      <w:r>
        <w:rPr>
          <w:rFonts w:asciiTheme="minorHAnsi" w:hAnsiTheme="minorHAnsi"/>
          <w:rtl/>
          <w:lang w:bidi="he-IL"/>
        </w:rPr>
        <w:t xml:space="preserve"> </w:t>
      </w:r>
      <w:r>
        <w:rPr>
          <w:rFonts w:ascii="Arial" w:hAnsi="Arial" w:cs="Arial"/>
          <w:rtl/>
          <w:lang w:bidi="he-IL"/>
        </w:rPr>
        <w:t>אצל</w:t>
      </w:r>
      <w:r>
        <w:rPr>
          <w:rFonts w:asciiTheme="minorHAnsi" w:hAnsiTheme="minorHAnsi"/>
          <w:rtl/>
          <w:lang w:bidi="he-IL"/>
        </w:rPr>
        <w:t xml:space="preserve"> </w:t>
      </w:r>
      <w:r>
        <w:rPr>
          <w:rFonts w:ascii="Arial" w:hAnsi="Arial" w:cs="Arial"/>
          <w:rtl/>
          <w:lang w:bidi="he-IL"/>
        </w:rPr>
        <w:t>מזבח</w:t>
      </w:r>
      <w:r>
        <w:rPr>
          <w:rFonts w:asciiTheme="minorHAnsi" w:hAnsiTheme="minorHAnsi"/>
          <w:rtl/>
          <w:lang w:bidi="he-IL"/>
        </w:rPr>
        <w:t xml:space="preserve"> </w:t>
      </w:r>
      <w:r>
        <w:rPr>
          <w:rFonts w:ascii="Arial" w:hAnsi="Arial" w:cs="Arial"/>
          <w:rtl/>
          <w:lang w:bidi="he-IL"/>
        </w:rPr>
        <w:t>הנחשת</w:t>
      </w:r>
      <w:r>
        <w:rPr>
          <w:rFonts w:asciiTheme="minorHAnsi" w:hAnsiTheme="minorHAnsi"/>
          <w:rtl/>
          <w:lang w:bidi="he-IL"/>
        </w:rPr>
        <w:t xml:space="preserve">. </w:t>
      </w:r>
      <w:r>
        <w:rPr>
          <w:rFonts w:ascii="Arial" w:hAnsi="Arial" w:cs="Arial"/>
          <w:rtl/>
          <w:lang w:bidi="he-IL"/>
        </w:rPr>
        <w:t>מזבח</w:t>
      </w:r>
      <w:r>
        <w:rPr>
          <w:rFonts w:asciiTheme="minorHAnsi" w:hAnsiTheme="minorHAnsi"/>
          <w:rtl/>
          <w:lang w:bidi="he-IL"/>
        </w:rPr>
        <w:t xml:space="preserve"> </w:t>
      </w:r>
      <w:r>
        <w:rPr>
          <w:rFonts w:ascii="Arial" w:hAnsi="Arial" w:cs="Arial"/>
          <w:rtl/>
          <w:lang w:bidi="he-IL"/>
        </w:rPr>
        <w:t>הנחשת</w:t>
      </w:r>
      <w:r>
        <w:rPr>
          <w:rFonts w:asciiTheme="minorHAnsi" w:hAnsiTheme="minorHAnsi"/>
          <w:rtl/>
          <w:lang w:bidi="he-IL"/>
        </w:rPr>
        <w:t xml:space="preserve"> </w:t>
      </w:r>
      <w:r>
        <w:rPr>
          <w:rFonts w:ascii="Arial" w:hAnsi="Arial" w:cs="Arial"/>
          <w:rtl/>
          <w:lang w:bidi="he-IL"/>
        </w:rPr>
        <w:t>מי</w:t>
      </w:r>
      <w:r>
        <w:rPr>
          <w:rFonts w:asciiTheme="minorHAnsi" w:hAnsiTheme="minorHAnsi"/>
          <w:rtl/>
          <w:lang w:bidi="he-IL"/>
        </w:rPr>
        <w:t xml:space="preserve"> </w:t>
      </w:r>
      <w:r>
        <w:rPr>
          <w:rFonts w:ascii="Arial" w:hAnsi="Arial" w:cs="Arial"/>
          <w:rtl/>
          <w:lang w:bidi="he-IL"/>
        </w:rPr>
        <w:t>הוה</w:t>
      </w:r>
      <w:r>
        <w:rPr>
          <w:rFonts w:asciiTheme="minorHAnsi" w:hAnsiTheme="minorHAnsi"/>
          <w:rtl/>
          <w:lang w:bidi="he-IL"/>
        </w:rPr>
        <w:t xml:space="preserve">? </w:t>
      </w:r>
      <w:r>
        <w:rPr>
          <w:rFonts w:ascii="Arial" w:hAnsi="Arial" w:cs="Arial"/>
          <w:rtl/>
          <w:lang w:bidi="he-IL"/>
        </w:rPr>
        <w:t>אמר</w:t>
      </w:r>
      <w:r>
        <w:rPr>
          <w:rFonts w:asciiTheme="minorHAnsi" w:hAnsiTheme="minorHAnsi"/>
          <w:rtl/>
          <w:lang w:bidi="he-IL"/>
        </w:rPr>
        <w:t xml:space="preserve"> </w:t>
      </w:r>
      <w:r>
        <w:rPr>
          <w:rFonts w:ascii="Arial" w:hAnsi="Arial" w:cs="Arial"/>
          <w:rtl/>
          <w:lang w:bidi="he-IL"/>
        </w:rPr>
        <w:t>להו</w:t>
      </w:r>
      <w:r>
        <w:rPr>
          <w:rFonts w:asciiTheme="minorHAnsi" w:hAnsiTheme="minorHAnsi"/>
          <w:rtl/>
          <w:lang w:bidi="he-IL"/>
        </w:rPr>
        <w:t xml:space="preserve"> </w:t>
      </w:r>
      <w:r>
        <w:rPr>
          <w:rFonts w:ascii="Arial" w:hAnsi="Arial" w:cs="Arial"/>
          <w:rtl/>
          <w:lang w:bidi="he-IL"/>
        </w:rPr>
        <w:t>הקדוש</w:t>
      </w:r>
      <w:r>
        <w:rPr>
          <w:rFonts w:asciiTheme="minorHAnsi" w:hAnsiTheme="minorHAnsi"/>
          <w:rtl/>
          <w:lang w:bidi="he-IL"/>
        </w:rPr>
        <w:t xml:space="preserve"> </w:t>
      </w:r>
      <w:r>
        <w:rPr>
          <w:rFonts w:ascii="Arial" w:hAnsi="Arial" w:cs="Arial"/>
          <w:rtl/>
          <w:lang w:bidi="he-IL"/>
        </w:rPr>
        <w:t>ברוך</w:t>
      </w:r>
      <w:r>
        <w:rPr>
          <w:rFonts w:asciiTheme="minorHAnsi" w:hAnsiTheme="minorHAnsi"/>
          <w:rtl/>
          <w:lang w:bidi="he-IL"/>
        </w:rPr>
        <w:t xml:space="preserve"> </w:t>
      </w:r>
      <w:r>
        <w:rPr>
          <w:rFonts w:ascii="Arial" w:hAnsi="Arial" w:cs="Arial"/>
          <w:rtl/>
          <w:lang w:bidi="he-IL"/>
        </w:rPr>
        <w:t>הוא</w:t>
      </w:r>
      <w:r>
        <w:rPr>
          <w:rFonts w:asciiTheme="minorHAnsi" w:hAnsiTheme="minorHAnsi"/>
          <w:rtl/>
          <w:lang w:bidi="he-IL"/>
        </w:rPr>
        <w:t xml:space="preserve">: </w:t>
      </w:r>
      <w:r>
        <w:rPr>
          <w:rFonts w:ascii="Arial" w:hAnsi="Arial" w:cs="Arial"/>
          <w:rtl/>
          <w:lang w:bidi="he-IL"/>
        </w:rPr>
        <w:t>התחילו</w:t>
      </w:r>
      <w:r>
        <w:rPr>
          <w:rFonts w:asciiTheme="minorHAnsi" w:hAnsiTheme="minorHAnsi"/>
          <w:rtl/>
          <w:lang w:bidi="he-IL"/>
        </w:rPr>
        <w:t xml:space="preserve"> </w:t>
      </w:r>
      <w:r>
        <w:rPr>
          <w:rFonts w:ascii="Arial" w:hAnsi="Arial" w:cs="Arial"/>
          <w:rtl/>
          <w:lang w:bidi="he-IL"/>
        </w:rPr>
        <w:t>ממקום</w:t>
      </w:r>
      <w:r>
        <w:rPr>
          <w:rFonts w:asciiTheme="minorHAnsi" w:hAnsiTheme="minorHAnsi"/>
          <w:rtl/>
          <w:lang w:bidi="he-IL"/>
        </w:rPr>
        <w:t xml:space="preserve"> </w:t>
      </w:r>
      <w:r>
        <w:rPr>
          <w:rFonts w:ascii="Arial" w:hAnsi="Arial" w:cs="Arial"/>
          <w:rtl/>
          <w:lang w:bidi="he-IL"/>
        </w:rPr>
        <w:t>שאומרים</w:t>
      </w:r>
      <w:r>
        <w:rPr>
          <w:rFonts w:asciiTheme="minorHAnsi" w:hAnsiTheme="minorHAnsi"/>
          <w:rtl/>
          <w:lang w:bidi="he-IL"/>
        </w:rPr>
        <w:t xml:space="preserve"> </w:t>
      </w:r>
      <w:r>
        <w:rPr>
          <w:rFonts w:ascii="Arial" w:hAnsi="Arial" w:cs="Arial"/>
          <w:rtl/>
          <w:lang w:bidi="he-IL"/>
        </w:rPr>
        <w:t>שירה</w:t>
      </w:r>
      <w:r>
        <w:rPr>
          <w:rFonts w:asciiTheme="minorHAnsi" w:hAnsiTheme="minorHAnsi"/>
          <w:rtl/>
          <w:lang w:bidi="he-IL"/>
        </w:rPr>
        <w:t xml:space="preserve"> </w:t>
      </w:r>
      <w:r>
        <w:rPr>
          <w:rFonts w:ascii="Arial" w:hAnsi="Arial" w:cs="Arial"/>
          <w:rtl/>
          <w:lang w:bidi="he-IL"/>
        </w:rPr>
        <w:t>לפני</w:t>
      </w:r>
      <w:r>
        <w:rPr>
          <w:rFonts w:asciiTheme="minorHAnsi" w:hAnsiTheme="minorHAnsi"/>
          <w:rtl/>
          <w:lang w:bidi="he-IL"/>
        </w:rPr>
        <w:t xml:space="preserve">. </w:t>
      </w:r>
      <w:r>
        <w:rPr>
          <w:rFonts w:ascii="Arial" w:hAnsi="Arial" w:cs="Arial"/>
          <w:rtl/>
          <w:lang w:bidi="he-IL"/>
        </w:rPr>
        <w:t>ומאן</w:t>
      </w:r>
      <w:r>
        <w:rPr>
          <w:rFonts w:asciiTheme="minorHAnsi" w:hAnsiTheme="minorHAnsi"/>
          <w:rtl/>
          <w:lang w:bidi="he-IL"/>
        </w:rPr>
        <w:t xml:space="preserve"> </w:t>
      </w:r>
      <w:r>
        <w:rPr>
          <w:rFonts w:ascii="Arial" w:hAnsi="Arial" w:cs="Arial"/>
          <w:rtl/>
          <w:lang w:bidi="he-IL"/>
        </w:rPr>
        <w:t>נינהו</w:t>
      </w:r>
      <w:r>
        <w:rPr>
          <w:rFonts w:asciiTheme="minorHAnsi" w:hAnsiTheme="minorHAnsi"/>
          <w:rtl/>
          <w:lang w:bidi="he-IL"/>
        </w:rPr>
        <w:t xml:space="preserve"> </w:t>
      </w:r>
      <w:r>
        <w:rPr>
          <w:rFonts w:ascii="Arial" w:hAnsi="Arial" w:cs="Arial"/>
          <w:rtl/>
          <w:lang w:bidi="he-IL"/>
        </w:rPr>
        <w:t>ששה</w:t>
      </w:r>
      <w:r>
        <w:rPr>
          <w:rFonts w:asciiTheme="minorHAnsi" w:hAnsiTheme="minorHAnsi"/>
          <w:rtl/>
          <w:lang w:bidi="he-IL"/>
        </w:rPr>
        <w:t xml:space="preserve"> </w:t>
      </w:r>
      <w:r>
        <w:rPr>
          <w:rFonts w:ascii="Arial" w:hAnsi="Arial" w:cs="Arial"/>
          <w:rtl/>
          <w:lang w:bidi="he-IL"/>
        </w:rPr>
        <w:t>אנשים</w:t>
      </w:r>
      <w:r>
        <w:rPr>
          <w:rFonts w:asciiTheme="minorHAnsi" w:hAnsiTheme="minorHAnsi"/>
          <w:rtl/>
          <w:lang w:bidi="he-IL"/>
        </w:rPr>
        <w:t xml:space="preserve">? </w:t>
      </w:r>
      <w:r>
        <w:rPr>
          <w:rFonts w:ascii="Arial" w:hAnsi="Arial" w:cs="Arial"/>
          <w:rtl/>
          <w:lang w:bidi="he-IL"/>
        </w:rPr>
        <w:t>אמר</w:t>
      </w:r>
      <w:r>
        <w:rPr>
          <w:rFonts w:asciiTheme="minorHAnsi" w:hAnsiTheme="minorHAnsi"/>
          <w:rtl/>
          <w:lang w:bidi="he-IL"/>
        </w:rPr>
        <w:t xml:space="preserve"> </w:t>
      </w:r>
      <w:r>
        <w:rPr>
          <w:rFonts w:ascii="Arial" w:hAnsi="Arial" w:cs="Arial"/>
          <w:rtl/>
          <w:lang w:bidi="he-IL"/>
        </w:rPr>
        <w:t>רב</w:t>
      </w:r>
      <w:r>
        <w:rPr>
          <w:rFonts w:asciiTheme="minorHAnsi" w:hAnsiTheme="minorHAnsi"/>
          <w:rtl/>
          <w:lang w:bidi="he-IL"/>
        </w:rPr>
        <w:t xml:space="preserve"> </w:t>
      </w:r>
      <w:r>
        <w:rPr>
          <w:rFonts w:ascii="Arial" w:hAnsi="Arial" w:cs="Arial"/>
          <w:rtl/>
          <w:lang w:bidi="he-IL"/>
        </w:rPr>
        <w:t>חסדא</w:t>
      </w:r>
      <w:r>
        <w:rPr>
          <w:rFonts w:asciiTheme="minorHAnsi" w:hAnsiTheme="minorHAnsi"/>
          <w:rtl/>
          <w:lang w:bidi="he-IL"/>
        </w:rPr>
        <w:t xml:space="preserve">: </w:t>
      </w:r>
      <w:r>
        <w:rPr>
          <w:rFonts w:ascii="Arial" w:hAnsi="Arial" w:cs="Arial"/>
          <w:rtl/>
          <w:lang w:bidi="he-IL"/>
        </w:rPr>
        <w:t>קצף</w:t>
      </w:r>
      <w:r>
        <w:rPr>
          <w:rFonts w:asciiTheme="minorHAnsi" w:hAnsiTheme="minorHAnsi"/>
          <w:rtl/>
          <w:lang w:bidi="he-IL"/>
        </w:rPr>
        <w:t xml:space="preserve">, </w:t>
      </w:r>
      <w:r>
        <w:rPr>
          <w:rFonts w:ascii="Arial" w:hAnsi="Arial" w:cs="Arial"/>
          <w:rtl/>
          <w:lang w:bidi="he-IL"/>
        </w:rPr>
        <w:t>אף</w:t>
      </w:r>
      <w:r>
        <w:rPr>
          <w:rFonts w:asciiTheme="minorHAnsi" w:hAnsiTheme="minorHAnsi"/>
          <w:rtl/>
          <w:lang w:bidi="he-IL"/>
        </w:rPr>
        <w:t xml:space="preserve">, </w:t>
      </w:r>
      <w:r>
        <w:rPr>
          <w:rFonts w:ascii="Arial" w:hAnsi="Arial" w:cs="Arial"/>
          <w:rtl/>
          <w:lang w:bidi="he-IL"/>
        </w:rPr>
        <w:t>וחימה</w:t>
      </w:r>
      <w:r>
        <w:rPr>
          <w:rFonts w:asciiTheme="minorHAnsi" w:hAnsiTheme="minorHAnsi"/>
          <w:rtl/>
          <w:lang w:bidi="he-IL"/>
        </w:rPr>
        <w:t xml:space="preserve">, </w:t>
      </w:r>
      <w:r>
        <w:rPr>
          <w:rFonts w:ascii="Arial" w:hAnsi="Arial" w:cs="Arial"/>
          <w:rtl/>
          <w:lang w:bidi="he-IL"/>
        </w:rPr>
        <w:t>ומשחית</w:t>
      </w:r>
      <w:r>
        <w:rPr>
          <w:rFonts w:asciiTheme="minorHAnsi" w:hAnsiTheme="minorHAnsi"/>
          <w:rtl/>
          <w:lang w:bidi="he-IL"/>
        </w:rPr>
        <w:t xml:space="preserve">, </w:t>
      </w:r>
      <w:r>
        <w:rPr>
          <w:rFonts w:ascii="Arial" w:hAnsi="Arial" w:cs="Arial"/>
          <w:rtl/>
          <w:lang w:bidi="he-IL"/>
        </w:rPr>
        <w:t>ומשבר</w:t>
      </w:r>
      <w:r>
        <w:rPr>
          <w:rFonts w:asciiTheme="minorHAnsi" w:hAnsiTheme="minorHAnsi"/>
          <w:rtl/>
          <w:lang w:bidi="he-IL"/>
        </w:rPr>
        <w:t xml:space="preserve"> </w:t>
      </w:r>
      <w:r>
        <w:rPr>
          <w:rFonts w:ascii="Arial" w:hAnsi="Arial" w:cs="Arial"/>
          <w:rtl/>
          <w:lang w:bidi="he-IL"/>
        </w:rPr>
        <w:t>ומכלה</w:t>
      </w:r>
      <w:r>
        <w:rPr>
          <w:rFonts w:asciiTheme="minorHAnsi" w:hAnsiTheme="minorHAnsi"/>
          <w:rtl/>
          <w:lang w:bidi="he-IL"/>
        </w:rPr>
        <w:t xml:space="preserve">. </w:t>
      </w:r>
      <w:r>
        <w:rPr>
          <w:rFonts w:ascii="Arial" w:hAnsi="Arial" w:cs="Arial"/>
          <w:rtl/>
          <w:lang w:bidi="he-IL"/>
        </w:rPr>
        <w:t>ומאי</w:t>
      </w:r>
      <w:r>
        <w:rPr>
          <w:rFonts w:asciiTheme="minorHAnsi" w:hAnsiTheme="minorHAnsi"/>
          <w:rtl/>
          <w:lang w:bidi="he-IL"/>
        </w:rPr>
        <w:t xml:space="preserve"> </w:t>
      </w:r>
      <w:r>
        <w:rPr>
          <w:rFonts w:ascii="Arial" w:hAnsi="Arial" w:cs="Arial"/>
          <w:rtl/>
          <w:lang w:bidi="he-IL"/>
        </w:rPr>
        <w:t>שנא</w:t>
      </w:r>
      <w:r>
        <w:rPr>
          <w:rFonts w:asciiTheme="minorHAnsi" w:hAnsiTheme="minorHAnsi"/>
          <w:rtl/>
          <w:lang w:bidi="he-IL"/>
        </w:rPr>
        <w:t xml:space="preserve"> </w:t>
      </w:r>
      <w:r>
        <w:rPr>
          <w:rFonts w:ascii="Arial" w:hAnsi="Arial" w:cs="Arial"/>
          <w:rtl/>
          <w:lang w:bidi="he-IL"/>
        </w:rPr>
        <w:t>תיו</w:t>
      </w:r>
      <w:r>
        <w:rPr>
          <w:rFonts w:asciiTheme="minorHAnsi" w:hAnsiTheme="minorHAnsi"/>
          <w:rtl/>
          <w:lang w:bidi="he-IL"/>
        </w:rPr>
        <w:t xml:space="preserve">? </w:t>
      </w:r>
      <w:r>
        <w:rPr>
          <w:rFonts w:ascii="Arial" w:hAnsi="Arial" w:cs="Arial"/>
          <w:rtl/>
          <w:lang w:bidi="he-IL"/>
        </w:rPr>
        <w:t>אמר</w:t>
      </w:r>
      <w:r>
        <w:rPr>
          <w:rFonts w:asciiTheme="minorHAnsi" w:hAnsiTheme="minorHAnsi"/>
          <w:rtl/>
          <w:lang w:bidi="he-IL"/>
        </w:rPr>
        <w:t xml:space="preserve"> </w:t>
      </w:r>
      <w:r>
        <w:rPr>
          <w:rFonts w:ascii="Arial" w:hAnsi="Arial" w:cs="Arial"/>
          <w:rtl/>
          <w:lang w:bidi="he-IL"/>
        </w:rPr>
        <w:t>רב</w:t>
      </w:r>
      <w:r>
        <w:rPr>
          <w:rFonts w:asciiTheme="minorHAnsi" w:hAnsiTheme="minorHAnsi"/>
          <w:rtl/>
          <w:lang w:bidi="he-IL"/>
        </w:rPr>
        <w:t xml:space="preserve">: </w:t>
      </w:r>
      <w:r>
        <w:rPr>
          <w:rFonts w:ascii="Arial" w:hAnsi="Arial" w:cs="Arial"/>
          <w:rtl/>
          <w:lang w:bidi="he-IL"/>
        </w:rPr>
        <w:t>תיו</w:t>
      </w:r>
      <w:r>
        <w:rPr>
          <w:rFonts w:asciiTheme="minorHAnsi" w:hAnsiTheme="minorHAnsi"/>
          <w:rtl/>
          <w:lang w:bidi="he-IL"/>
        </w:rPr>
        <w:t xml:space="preserve"> - </w:t>
      </w:r>
      <w:r>
        <w:rPr>
          <w:rFonts w:ascii="Arial" w:hAnsi="Arial" w:cs="Arial"/>
          <w:rtl/>
          <w:lang w:bidi="he-IL"/>
        </w:rPr>
        <w:t>תחיה</w:t>
      </w:r>
      <w:r>
        <w:rPr>
          <w:rFonts w:asciiTheme="minorHAnsi" w:hAnsiTheme="minorHAnsi"/>
          <w:rtl/>
          <w:lang w:bidi="he-IL"/>
        </w:rPr>
        <w:t xml:space="preserve">, </w:t>
      </w:r>
      <w:r>
        <w:rPr>
          <w:rFonts w:ascii="Arial" w:hAnsi="Arial" w:cs="Arial"/>
          <w:rtl/>
          <w:lang w:bidi="he-IL"/>
        </w:rPr>
        <w:t>תיו</w:t>
      </w:r>
      <w:r>
        <w:rPr>
          <w:rFonts w:asciiTheme="minorHAnsi" w:hAnsiTheme="minorHAnsi"/>
          <w:rtl/>
          <w:lang w:bidi="he-IL"/>
        </w:rPr>
        <w:t xml:space="preserve"> - </w:t>
      </w:r>
      <w:r>
        <w:rPr>
          <w:rFonts w:ascii="Arial" w:hAnsi="Arial" w:cs="Arial"/>
          <w:rtl/>
          <w:lang w:bidi="he-IL"/>
        </w:rPr>
        <w:t>תמות</w:t>
      </w:r>
      <w:r>
        <w:rPr>
          <w:rFonts w:asciiTheme="minorHAnsi" w:hAnsiTheme="minorHAnsi"/>
          <w:rtl/>
          <w:lang w:bidi="he-IL"/>
        </w:rPr>
        <w:t xml:space="preserve">. </w:t>
      </w:r>
      <w:r>
        <w:rPr>
          <w:rFonts w:ascii="Arial" w:hAnsi="Arial" w:cs="Arial"/>
          <w:rtl/>
          <w:lang w:bidi="he-IL"/>
        </w:rPr>
        <w:t>ושמואל</w:t>
      </w:r>
      <w:r>
        <w:rPr>
          <w:rFonts w:asciiTheme="minorHAnsi" w:hAnsiTheme="minorHAnsi"/>
          <w:rtl/>
          <w:lang w:bidi="he-IL"/>
        </w:rPr>
        <w:t xml:space="preserve"> </w:t>
      </w:r>
      <w:r>
        <w:rPr>
          <w:rFonts w:ascii="Arial" w:hAnsi="Arial" w:cs="Arial"/>
          <w:rtl/>
          <w:lang w:bidi="he-IL"/>
        </w:rPr>
        <w:t>אמר</w:t>
      </w:r>
      <w:r>
        <w:rPr>
          <w:rFonts w:asciiTheme="minorHAnsi" w:hAnsiTheme="minorHAnsi"/>
          <w:rtl/>
          <w:lang w:bidi="he-IL"/>
        </w:rPr>
        <w:t xml:space="preserve">: </w:t>
      </w:r>
      <w:r>
        <w:rPr>
          <w:rFonts w:ascii="Arial" w:hAnsi="Arial" w:cs="Arial"/>
          <w:rtl/>
          <w:lang w:bidi="he-IL"/>
        </w:rPr>
        <w:t>תמה</w:t>
      </w:r>
      <w:r>
        <w:rPr>
          <w:rFonts w:asciiTheme="minorHAnsi" w:hAnsiTheme="minorHAnsi"/>
          <w:rtl/>
          <w:lang w:bidi="he-IL"/>
        </w:rPr>
        <w:t xml:space="preserve"> </w:t>
      </w:r>
      <w:r>
        <w:rPr>
          <w:rFonts w:ascii="Arial" w:hAnsi="Arial" w:cs="Arial"/>
          <w:rtl/>
          <w:lang w:bidi="he-IL"/>
        </w:rPr>
        <w:t>זכות</w:t>
      </w:r>
      <w:r>
        <w:rPr>
          <w:rFonts w:asciiTheme="minorHAnsi" w:hAnsiTheme="minorHAnsi"/>
          <w:rtl/>
          <w:lang w:bidi="he-IL"/>
        </w:rPr>
        <w:t xml:space="preserve"> </w:t>
      </w:r>
      <w:r>
        <w:rPr>
          <w:rFonts w:ascii="Arial" w:hAnsi="Arial" w:cs="Arial"/>
          <w:rtl/>
          <w:lang w:bidi="he-IL"/>
        </w:rPr>
        <w:t>אבות</w:t>
      </w:r>
      <w:r>
        <w:rPr>
          <w:rFonts w:asciiTheme="minorHAnsi" w:hAnsiTheme="minorHAnsi"/>
          <w:rtl/>
          <w:lang w:bidi="he-IL"/>
        </w:rPr>
        <w:t xml:space="preserve">. </w:t>
      </w:r>
      <w:r>
        <w:rPr>
          <w:rFonts w:ascii="Arial" w:hAnsi="Arial" w:cs="Arial"/>
          <w:rtl/>
          <w:lang w:bidi="he-IL"/>
        </w:rPr>
        <w:t>ורבי</w:t>
      </w:r>
      <w:r>
        <w:rPr>
          <w:rFonts w:asciiTheme="minorHAnsi" w:hAnsiTheme="minorHAnsi"/>
          <w:rtl/>
          <w:lang w:bidi="he-IL"/>
        </w:rPr>
        <w:t xml:space="preserve"> </w:t>
      </w:r>
      <w:r>
        <w:rPr>
          <w:rFonts w:ascii="Arial" w:hAnsi="Arial" w:cs="Arial"/>
          <w:rtl/>
          <w:lang w:bidi="he-IL"/>
        </w:rPr>
        <w:t>יוחנן</w:t>
      </w:r>
      <w:r>
        <w:rPr>
          <w:rFonts w:asciiTheme="minorHAnsi" w:hAnsiTheme="minorHAnsi"/>
          <w:rtl/>
          <w:lang w:bidi="he-IL"/>
        </w:rPr>
        <w:t xml:space="preserve"> </w:t>
      </w:r>
      <w:r>
        <w:rPr>
          <w:rFonts w:ascii="Arial" w:hAnsi="Arial" w:cs="Arial"/>
          <w:rtl/>
          <w:lang w:bidi="he-IL"/>
        </w:rPr>
        <w:t>אמר</w:t>
      </w:r>
      <w:r>
        <w:rPr>
          <w:rFonts w:asciiTheme="minorHAnsi" w:hAnsiTheme="minorHAnsi"/>
          <w:rtl/>
          <w:lang w:bidi="he-IL"/>
        </w:rPr>
        <w:t xml:space="preserve">: </w:t>
      </w:r>
      <w:r>
        <w:rPr>
          <w:rFonts w:ascii="Arial" w:hAnsi="Arial" w:cs="Arial"/>
          <w:rtl/>
          <w:lang w:bidi="he-IL"/>
        </w:rPr>
        <w:t>תחון</w:t>
      </w:r>
      <w:r>
        <w:rPr>
          <w:rFonts w:asciiTheme="minorHAnsi" w:hAnsiTheme="minorHAnsi"/>
          <w:rtl/>
          <w:lang w:bidi="he-IL"/>
        </w:rPr>
        <w:t xml:space="preserve"> </w:t>
      </w:r>
      <w:r>
        <w:rPr>
          <w:rFonts w:ascii="Arial" w:hAnsi="Arial" w:cs="Arial"/>
          <w:rtl/>
          <w:lang w:bidi="he-IL"/>
        </w:rPr>
        <w:t>זכות</w:t>
      </w:r>
      <w:r>
        <w:rPr>
          <w:rFonts w:asciiTheme="minorHAnsi" w:hAnsiTheme="minorHAnsi"/>
          <w:rtl/>
          <w:lang w:bidi="he-IL"/>
        </w:rPr>
        <w:t xml:space="preserve"> </w:t>
      </w:r>
      <w:r>
        <w:rPr>
          <w:rFonts w:ascii="Arial" w:hAnsi="Arial" w:cs="Arial"/>
          <w:rtl/>
          <w:lang w:bidi="he-IL"/>
        </w:rPr>
        <w:t>אבות</w:t>
      </w:r>
      <w:r>
        <w:rPr>
          <w:rFonts w:asciiTheme="minorHAnsi" w:hAnsiTheme="minorHAnsi"/>
          <w:rtl/>
          <w:lang w:bidi="he-IL"/>
        </w:rPr>
        <w:t xml:space="preserve">. </w:t>
      </w:r>
      <w:r>
        <w:rPr>
          <w:rFonts w:ascii="Arial" w:hAnsi="Arial" w:cs="Arial"/>
          <w:rtl/>
          <w:lang w:bidi="he-IL"/>
        </w:rPr>
        <w:t>וריש</w:t>
      </w:r>
      <w:r>
        <w:rPr>
          <w:rFonts w:asciiTheme="minorHAnsi" w:hAnsiTheme="minorHAnsi"/>
          <w:rtl/>
          <w:lang w:bidi="he-IL"/>
        </w:rPr>
        <w:t xml:space="preserve"> </w:t>
      </w:r>
      <w:r>
        <w:rPr>
          <w:rFonts w:ascii="Arial" w:hAnsi="Arial" w:cs="Arial"/>
          <w:rtl/>
          <w:lang w:bidi="he-IL"/>
        </w:rPr>
        <w:t>לקיש</w:t>
      </w:r>
      <w:r>
        <w:rPr>
          <w:rFonts w:asciiTheme="minorHAnsi" w:hAnsiTheme="minorHAnsi"/>
          <w:rtl/>
          <w:lang w:bidi="he-IL"/>
        </w:rPr>
        <w:t xml:space="preserve"> </w:t>
      </w:r>
      <w:r>
        <w:rPr>
          <w:rFonts w:ascii="Arial" w:hAnsi="Arial" w:cs="Arial"/>
          <w:rtl/>
          <w:lang w:bidi="he-IL"/>
        </w:rPr>
        <w:t>אמר</w:t>
      </w:r>
      <w:r>
        <w:rPr>
          <w:rFonts w:asciiTheme="minorHAnsi" w:hAnsiTheme="minorHAnsi"/>
          <w:rtl/>
          <w:lang w:bidi="he-IL"/>
        </w:rPr>
        <w:t xml:space="preserve">: </w:t>
      </w:r>
      <w:r>
        <w:rPr>
          <w:rFonts w:ascii="Arial" w:hAnsi="Arial" w:cs="Arial"/>
          <w:rtl/>
          <w:lang w:bidi="he-IL"/>
        </w:rPr>
        <w:t>תיו</w:t>
      </w:r>
      <w:r>
        <w:rPr>
          <w:rFonts w:asciiTheme="minorHAnsi" w:hAnsiTheme="minorHAnsi"/>
          <w:rtl/>
          <w:lang w:bidi="he-IL"/>
        </w:rPr>
        <w:t xml:space="preserve"> - </w:t>
      </w:r>
      <w:r>
        <w:rPr>
          <w:rFonts w:ascii="Arial" w:hAnsi="Arial" w:cs="Arial"/>
          <w:rtl/>
          <w:lang w:bidi="he-IL"/>
        </w:rPr>
        <w:t>סוף</w:t>
      </w:r>
      <w:r>
        <w:rPr>
          <w:rFonts w:asciiTheme="minorHAnsi" w:hAnsiTheme="minorHAnsi"/>
          <w:rtl/>
          <w:lang w:bidi="he-IL"/>
        </w:rPr>
        <w:t xml:space="preserve"> </w:t>
      </w:r>
      <w:r>
        <w:rPr>
          <w:rFonts w:ascii="Arial" w:hAnsi="Arial" w:cs="Arial"/>
          <w:rtl/>
          <w:lang w:bidi="he-IL"/>
        </w:rPr>
        <w:t>חותמו</w:t>
      </w:r>
      <w:r>
        <w:rPr>
          <w:rFonts w:asciiTheme="minorHAnsi" w:hAnsiTheme="minorHAnsi"/>
          <w:rtl/>
          <w:lang w:bidi="he-IL"/>
        </w:rPr>
        <w:t xml:space="preserve"> </w:t>
      </w:r>
      <w:r>
        <w:rPr>
          <w:rFonts w:ascii="Arial" w:hAnsi="Arial" w:cs="Arial"/>
          <w:rtl/>
          <w:lang w:bidi="he-IL"/>
        </w:rPr>
        <w:t>של</w:t>
      </w:r>
      <w:r>
        <w:rPr>
          <w:rFonts w:asciiTheme="minorHAnsi" w:hAnsiTheme="minorHAnsi"/>
          <w:rtl/>
          <w:lang w:bidi="he-IL"/>
        </w:rPr>
        <w:t xml:space="preserve"> </w:t>
      </w:r>
      <w:r>
        <w:rPr>
          <w:rFonts w:ascii="Arial" w:hAnsi="Arial" w:cs="Arial"/>
          <w:rtl/>
          <w:lang w:bidi="he-IL"/>
        </w:rPr>
        <w:t>הקדוש</w:t>
      </w:r>
      <w:r>
        <w:rPr>
          <w:rFonts w:asciiTheme="minorHAnsi" w:hAnsiTheme="minorHAnsi"/>
          <w:rtl/>
          <w:lang w:bidi="he-IL"/>
        </w:rPr>
        <w:t xml:space="preserve"> </w:t>
      </w:r>
      <w:r>
        <w:rPr>
          <w:rFonts w:ascii="Arial" w:hAnsi="Arial" w:cs="Arial"/>
          <w:rtl/>
          <w:lang w:bidi="he-IL"/>
        </w:rPr>
        <w:t>ברוך</w:t>
      </w:r>
      <w:r>
        <w:rPr>
          <w:rFonts w:asciiTheme="minorHAnsi" w:hAnsiTheme="minorHAnsi"/>
          <w:rtl/>
          <w:lang w:bidi="he-IL"/>
        </w:rPr>
        <w:t xml:space="preserve"> </w:t>
      </w:r>
      <w:r>
        <w:rPr>
          <w:rFonts w:ascii="Arial" w:hAnsi="Arial" w:cs="Arial"/>
          <w:rtl/>
          <w:lang w:bidi="he-IL"/>
        </w:rPr>
        <w:t>הוא</w:t>
      </w:r>
      <w:r>
        <w:rPr>
          <w:rFonts w:asciiTheme="minorHAnsi" w:hAnsiTheme="minorHAnsi"/>
          <w:rtl/>
          <w:lang w:bidi="he-IL"/>
        </w:rPr>
        <w:t xml:space="preserve">; </w:t>
      </w:r>
      <w:r>
        <w:rPr>
          <w:rFonts w:ascii="Arial" w:hAnsi="Arial" w:cs="Arial"/>
          <w:rtl/>
          <w:lang w:bidi="he-IL"/>
        </w:rPr>
        <w:t>דאמר</w:t>
      </w:r>
      <w:r>
        <w:rPr>
          <w:rFonts w:asciiTheme="minorHAnsi" w:hAnsiTheme="minorHAnsi"/>
          <w:rtl/>
          <w:lang w:bidi="he-IL"/>
        </w:rPr>
        <w:t xml:space="preserve"> </w:t>
      </w:r>
      <w:r>
        <w:rPr>
          <w:rFonts w:ascii="Arial" w:hAnsi="Arial" w:cs="Arial"/>
          <w:rtl/>
          <w:lang w:bidi="he-IL"/>
        </w:rPr>
        <w:t>רבי</w:t>
      </w:r>
      <w:r>
        <w:rPr>
          <w:rFonts w:asciiTheme="minorHAnsi" w:hAnsiTheme="minorHAnsi"/>
          <w:rtl/>
          <w:lang w:bidi="he-IL"/>
        </w:rPr>
        <w:t xml:space="preserve"> </w:t>
      </w:r>
      <w:r>
        <w:rPr>
          <w:rFonts w:ascii="Arial" w:hAnsi="Arial" w:cs="Arial"/>
          <w:rtl/>
          <w:lang w:bidi="he-IL"/>
        </w:rPr>
        <w:t>חנינא</w:t>
      </w:r>
      <w:r>
        <w:rPr>
          <w:rFonts w:asciiTheme="minorHAnsi" w:hAnsiTheme="minorHAnsi"/>
          <w:rtl/>
          <w:lang w:bidi="he-IL"/>
        </w:rPr>
        <w:t xml:space="preserve">: </w:t>
      </w:r>
      <w:r>
        <w:rPr>
          <w:rFonts w:ascii="Arial" w:hAnsi="Arial" w:cs="Arial"/>
          <w:rtl/>
          <w:lang w:bidi="he-IL"/>
        </w:rPr>
        <w:t>חותמו</w:t>
      </w:r>
      <w:r>
        <w:rPr>
          <w:rFonts w:asciiTheme="minorHAnsi" w:hAnsiTheme="minorHAnsi"/>
          <w:rtl/>
          <w:lang w:bidi="he-IL"/>
        </w:rPr>
        <w:t xml:space="preserve"> </w:t>
      </w:r>
      <w:r>
        <w:rPr>
          <w:rFonts w:ascii="Arial" w:hAnsi="Arial" w:cs="Arial"/>
          <w:rtl/>
          <w:lang w:bidi="he-IL"/>
        </w:rPr>
        <w:t>של</w:t>
      </w:r>
      <w:r>
        <w:rPr>
          <w:rFonts w:asciiTheme="minorHAnsi" w:hAnsiTheme="minorHAnsi"/>
          <w:rtl/>
          <w:lang w:bidi="he-IL"/>
        </w:rPr>
        <w:t xml:space="preserve"> </w:t>
      </w:r>
      <w:r>
        <w:rPr>
          <w:rFonts w:ascii="Arial" w:hAnsi="Arial" w:cs="Arial"/>
          <w:rtl/>
          <w:lang w:bidi="he-IL"/>
        </w:rPr>
        <w:t>הקדוש</w:t>
      </w:r>
      <w:r>
        <w:rPr>
          <w:rFonts w:asciiTheme="minorHAnsi" w:hAnsiTheme="minorHAnsi"/>
          <w:rtl/>
          <w:lang w:bidi="he-IL"/>
        </w:rPr>
        <w:t xml:space="preserve"> </w:t>
      </w:r>
      <w:r>
        <w:rPr>
          <w:rFonts w:ascii="Arial" w:hAnsi="Arial" w:cs="Arial"/>
          <w:rtl/>
          <w:lang w:bidi="he-IL"/>
        </w:rPr>
        <w:t>ברוך</w:t>
      </w:r>
      <w:r>
        <w:rPr>
          <w:rFonts w:asciiTheme="minorHAnsi" w:hAnsiTheme="minorHAnsi"/>
          <w:rtl/>
          <w:lang w:bidi="he-IL"/>
        </w:rPr>
        <w:t xml:space="preserve"> </w:t>
      </w:r>
      <w:r>
        <w:rPr>
          <w:rFonts w:ascii="Arial" w:hAnsi="Arial" w:cs="Arial"/>
          <w:rtl/>
          <w:lang w:bidi="he-IL"/>
        </w:rPr>
        <w:t>הוא</w:t>
      </w:r>
      <w:r>
        <w:rPr>
          <w:rFonts w:asciiTheme="minorHAnsi" w:hAnsiTheme="minorHAnsi"/>
          <w:rtl/>
          <w:lang w:bidi="he-IL"/>
        </w:rPr>
        <w:t xml:space="preserve"> </w:t>
      </w:r>
      <w:r>
        <w:rPr>
          <w:rFonts w:ascii="Arial" w:hAnsi="Arial" w:cs="Arial"/>
          <w:rtl/>
          <w:lang w:bidi="he-IL"/>
        </w:rPr>
        <w:t>אמת</w:t>
      </w:r>
      <w:r>
        <w:rPr>
          <w:rFonts w:asciiTheme="minorHAnsi" w:hAnsiTheme="minorHAnsi"/>
          <w:rtl/>
          <w:lang w:bidi="he-IL"/>
        </w:rPr>
        <w:t>. (</w:t>
      </w:r>
      <w:r>
        <w:rPr>
          <w:rFonts w:ascii="Arial" w:hAnsi="Arial" w:cs="Arial"/>
          <w:rtl/>
          <w:lang w:bidi="he-IL"/>
        </w:rPr>
        <w:t>אמר</w:t>
      </w:r>
      <w:r>
        <w:rPr>
          <w:rFonts w:asciiTheme="minorHAnsi" w:hAnsiTheme="minorHAnsi"/>
          <w:rtl/>
          <w:lang w:bidi="he-IL"/>
        </w:rPr>
        <w:t xml:space="preserve">) </w:t>
      </w:r>
      <w:r>
        <w:rPr>
          <w:rFonts w:ascii="Arial" w:hAnsi="Arial" w:cs="Arial"/>
          <w:rtl/>
          <w:lang w:bidi="he-IL"/>
        </w:rPr>
        <w:t>רבי</w:t>
      </w:r>
      <w:r>
        <w:rPr>
          <w:rFonts w:asciiTheme="minorHAnsi" w:hAnsiTheme="minorHAnsi"/>
          <w:rtl/>
          <w:lang w:bidi="he-IL"/>
        </w:rPr>
        <w:t xml:space="preserve"> </w:t>
      </w:r>
      <w:r>
        <w:rPr>
          <w:rFonts w:ascii="Arial" w:hAnsi="Arial" w:cs="Arial"/>
          <w:rtl/>
          <w:lang w:bidi="he-IL"/>
        </w:rPr>
        <w:t>שמואל</w:t>
      </w:r>
      <w:r>
        <w:rPr>
          <w:rFonts w:asciiTheme="minorHAnsi" w:hAnsiTheme="minorHAnsi"/>
          <w:rtl/>
          <w:lang w:bidi="he-IL"/>
        </w:rPr>
        <w:t xml:space="preserve"> </w:t>
      </w:r>
      <w:r>
        <w:rPr>
          <w:rFonts w:ascii="Arial" w:hAnsi="Arial" w:cs="Arial"/>
          <w:rtl/>
          <w:lang w:bidi="he-IL"/>
        </w:rPr>
        <w:t>בר</w:t>
      </w:r>
      <w:r>
        <w:rPr>
          <w:rFonts w:asciiTheme="minorHAnsi" w:hAnsiTheme="minorHAnsi"/>
          <w:rtl/>
          <w:lang w:bidi="he-IL"/>
        </w:rPr>
        <w:t xml:space="preserve"> </w:t>
      </w:r>
      <w:r>
        <w:rPr>
          <w:rFonts w:ascii="Arial" w:hAnsi="Arial" w:cs="Arial"/>
          <w:rtl/>
          <w:lang w:bidi="he-IL"/>
        </w:rPr>
        <w:t>נחמני</w:t>
      </w:r>
      <w:r>
        <w:rPr>
          <w:rFonts w:asciiTheme="minorHAnsi" w:hAnsiTheme="minorHAnsi"/>
          <w:rtl/>
          <w:lang w:bidi="he-IL"/>
        </w:rPr>
        <w:t xml:space="preserve"> +</w:t>
      </w:r>
      <w:r>
        <w:rPr>
          <w:rFonts w:ascii="Arial" w:hAnsi="Arial" w:cs="Arial"/>
          <w:rtl/>
          <w:lang w:bidi="he-IL"/>
        </w:rPr>
        <w:t>מסורת</w:t>
      </w:r>
      <w:r>
        <w:rPr>
          <w:rFonts w:asciiTheme="minorHAnsi" w:hAnsiTheme="minorHAnsi"/>
          <w:rtl/>
          <w:lang w:bidi="he-IL"/>
        </w:rPr>
        <w:t xml:space="preserve"> </w:t>
      </w:r>
      <w:r>
        <w:rPr>
          <w:rFonts w:ascii="Arial" w:hAnsi="Arial" w:cs="Arial"/>
          <w:rtl/>
          <w:lang w:bidi="he-IL"/>
        </w:rPr>
        <w:t>הש</w:t>
      </w:r>
      <w:r>
        <w:rPr>
          <w:rFonts w:asciiTheme="minorHAnsi" w:hAnsiTheme="minorHAnsi"/>
          <w:rtl/>
          <w:lang w:bidi="he-IL"/>
        </w:rPr>
        <w:t>"</w:t>
      </w:r>
      <w:r>
        <w:rPr>
          <w:rFonts w:ascii="Arial" w:hAnsi="Arial" w:cs="Arial"/>
          <w:rtl/>
          <w:lang w:bidi="he-IL"/>
        </w:rPr>
        <w:t>ס</w:t>
      </w:r>
      <w:r>
        <w:rPr>
          <w:rFonts w:asciiTheme="minorHAnsi" w:hAnsiTheme="minorHAnsi"/>
          <w:rtl/>
          <w:lang w:bidi="he-IL"/>
        </w:rPr>
        <w:t>: [</w:t>
      </w:r>
      <w:r>
        <w:rPr>
          <w:rFonts w:ascii="Arial" w:hAnsi="Arial" w:cs="Arial"/>
          <w:rtl/>
          <w:lang w:bidi="he-IL"/>
        </w:rPr>
        <w:t>אמר</w:t>
      </w:r>
      <w:r>
        <w:rPr>
          <w:rFonts w:asciiTheme="minorHAnsi" w:hAnsiTheme="minorHAnsi"/>
          <w:rtl/>
          <w:lang w:bidi="he-IL"/>
        </w:rPr>
        <w:t xml:space="preserve">]+: </w:t>
      </w:r>
      <w:r>
        <w:rPr>
          <w:rFonts w:ascii="Arial" w:hAnsi="Arial" w:cs="Arial"/>
          <w:rtl/>
          <w:lang w:bidi="he-IL"/>
        </w:rPr>
        <w:t>אלו</w:t>
      </w:r>
      <w:r>
        <w:rPr>
          <w:rFonts w:asciiTheme="minorHAnsi" w:hAnsiTheme="minorHAnsi"/>
          <w:rtl/>
          <w:lang w:bidi="he-IL"/>
        </w:rPr>
        <w:t xml:space="preserve"> </w:t>
      </w:r>
      <w:r>
        <w:rPr>
          <w:rFonts w:ascii="Arial" w:hAnsi="Arial" w:cs="Arial"/>
          <w:rtl/>
          <w:lang w:bidi="he-IL"/>
        </w:rPr>
        <w:t>בני</w:t>
      </w:r>
      <w:r>
        <w:rPr>
          <w:rFonts w:asciiTheme="minorHAnsi" w:hAnsiTheme="minorHAnsi"/>
          <w:rtl/>
          <w:lang w:bidi="he-IL"/>
        </w:rPr>
        <w:t xml:space="preserve"> </w:t>
      </w:r>
      <w:r>
        <w:rPr>
          <w:rFonts w:ascii="Arial" w:hAnsi="Arial" w:cs="Arial"/>
          <w:rtl/>
          <w:lang w:bidi="he-IL"/>
        </w:rPr>
        <w:t>אדם</w:t>
      </w:r>
      <w:r>
        <w:rPr>
          <w:rFonts w:asciiTheme="minorHAnsi" w:hAnsiTheme="minorHAnsi"/>
          <w:rtl/>
          <w:lang w:bidi="he-IL"/>
        </w:rPr>
        <w:t xml:space="preserve"> </w:t>
      </w:r>
      <w:r>
        <w:rPr>
          <w:rFonts w:ascii="Arial" w:hAnsi="Arial" w:cs="Arial"/>
          <w:rtl/>
          <w:lang w:bidi="he-IL"/>
        </w:rPr>
        <w:t>שקיימו</w:t>
      </w:r>
      <w:r>
        <w:rPr>
          <w:rFonts w:asciiTheme="minorHAnsi" w:hAnsiTheme="minorHAnsi"/>
          <w:rtl/>
          <w:lang w:bidi="he-IL"/>
        </w:rPr>
        <w:t xml:space="preserve"> </w:t>
      </w:r>
      <w:r>
        <w:rPr>
          <w:rFonts w:ascii="Arial" w:hAnsi="Arial" w:cs="Arial"/>
          <w:rtl/>
          <w:lang w:bidi="he-IL"/>
        </w:rPr>
        <w:t>את</w:t>
      </w:r>
      <w:r>
        <w:rPr>
          <w:rFonts w:asciiTheme="minorHAnsi" w:hAnsiTheme="minorHAnsi"/>
          <w:rtl/>
          <w:lang w:bidi="he-IL"/>
        </w:rPr>
        <w:t xml:space="preserve"> </w:t>
      </w:r>
      <w:r>
        <w:rPr>
          <w:rFonts w:ascii="Arial" w:hAnsi="Arial" w:cs="Arial"/>
          <w:rtl/>
          <w:lang w:bidi="he-IL"/>
        </w:rPr>
        <w:t>התורה</w:t>
      </w:r>
      <w:r>
        <w:rPr>
          <w:rFonts w:asciiTheme="minorHAnsi" w:hAnsiTheme="minorHAnsi"/>
          <w:rtl/>
          <w:lang w:bidi="he-IL"/>
        </w:rPr>
        <w:t xml:space="preserve"> </w:t>
      </w:r>
      <w:r>
        <w:rPr>
          <w:rFonts w:ascii="Arial" w:hAnsi="Arial" w:cs="Arial"/>
          <w:rtl/>
          <w:lang w:bidi="he-IL"/>
        </w:rPr>
        <w:t>כולה</w:t>
      </w:r>
      <w:r>
        <w:rPr>
          <w:rFonts w:asciiTheme="minorHAnsi" w:hAnsiTheme="minorHAnsi"/>
          <w:rtl/>
          <w:lang w:bidi="he-IL"/>
        </w:rPr>
        <w:t xml:space="preserve"> </w:t>
      </w:r>
      <w:r>
        <w:rPr>
          <w:rFonts w:ascii="Arial" w:hAnsi="Arial" w:cs="Arial"/>
          <w:rtl/>
          <w:lang w:bidi="he-IL"/>
        </w:rPr>
        <w:t>מאלף</w:t>
      </w:r>
      <w:r>
        <w:rPr>
          <w:rFonts w:asciiTheme="minorHAnsi" w:hAnsiTheme="minorHAnsi"/>
          <w:rtl/>
          <w:lang w:bidi="he-IL"/>
        </w:rPr>
        <w:t xml:space="preserve"> </w:t>
      </w:r>
      <w:r>
        <w:rPr>
          <w:rFonts w:ascii="Arial" w:hAnsi="Arial" w:cs="Arial"/>
          <w:rtl/>
          <w:lang w:bidi="he-IL"/>
        </w:rPr>
        <w:t>ועד</w:t>
      </w:r>
      <w:r>
        <w:rPr>
          <w:rFonts w:asciiTheme="minorHAnsi" w:hAnsiTheme="minorHAnsi"/>
          <w:rtl/>
          <w:lang w:bidi="he-IL"/>
        </w:rPr>
        <w:t xml:space="preserve"> </w:t>
      </w:r>
      <w:r>
        <w:rPr>
          <w:rFonts w:ascii="Arial" w:hAnsi="Arial" w:cs="Arial"/>
          <w:rtl/>
          <w:lang w:bidi="he-IL"/>
        </w:rPr>
        <w:t>תיו</w:t>
      </w:r>
      <w:r>
        <w:rPr>
          <w:rFonts w:asciiTheme="minorHAnsi" w:hAnsiTheme="minorHAnsi"/>
          <w:rtl/>
          <w:lang w:bidi="he-IL"/>
        </w:rPr>
        <w:t xml:space="preserve">. </w:t>
      </w:r>
    </w:p>
    <w:p w:rsidR="0084118A" w:rsidRDefault="0084118A" w:rsidP="0084118A">
      <w:pPr>
        <w:pStyle w:val="EndnoteText"/>
        <w:bidi/>
        <w:rPr>
          <w:rFonts w:asciiTheme="minorHAnsi" w:hAnsiTheme="minorHAnsi" w:cstheme="minorHAnsi"/>
          <w:lang w:bidi="he-IL"/>
        </w:rPr>
      </w:pPr>
    </w:p>
    <w:p w:rsidR="0084118A" w:rsidRDefault="0084118A" w:rsidP="0084118A">
      <w:pPr>
        <w:pStyle w:val="EndnoteText"/>
        <w:bidi/>
        <w:rPr>
          <w:rFonts w:asciiTheme="minorHAnsi" w:hAnsiTheme="minorHAnsi" w:cstheme="minorHAnsi"/>
          <w:rtl/>
          <w:lang w:bidi="he-IL"/>
        </w:rPr>
      </w:pPr>
    </w:p>
    <w:p w:rsidR="0084118A" w:rsidRDefault="0084118A" w:rsidP="0084118A">
      <w:pPr>
        <w:pStyle w:val="EndnoteText"/>
        <w:bidi/>
        <w:rPr>
          <w:rFonts w:asciiTheme="minorHAnsi" w:hAnsiTheme="minorHAnsi" w:cstheme="minorHAnsi"/>
        </w:rPr>
      </w:pPr>
    </w:p>
    <w:p w:rsidR="0084118A" w:rsidRDefault="0084118A" w:rsidP="0084118A">
      <w:pPr>
        <w:pStyle w:val="EndnoteText"/>
        <w:bidi/>
        <w:rPr>
          <w:rFonts w:asciiTheme="minorHAnsi" w:hAnsiTheme="minorHAnsi" w:cstheme="minorHAnsi"/>
        </w:rPr>
      </w:pPr>
    </w:p>
    <w:p w:rsidR="0084118A" w:rsidRDefault="0084118A" w:rsidP="0084118A">
      <w:pPr>
        <w:pStyle w:val="EndnoteText"/>
        <w:bidi/>
        <w:rPr>
          <w:rFonts w:asciiTheme="minorHAnsi" w:hAnsiTheme="minorHAnsi" w:cstheme="minorHAnsi"/>
          <w:lang w:bidi="he-IL"/>
        </w:rPr>
      </w:pPr>
    </w:p>
    <w:p w:rsidR="0084118A" w:rsidRPr="0084118A" w:rsidRDefault="0084118A" w:rsidP="0084118A">
      <w:pPr>
        <w:pStyle w:val="FootnoteText"/>
        <w:bidi/>
      </w:pPr>
    </w:p>
  </w:footnote>
  <w:footnote w:id="2">
    <w:p w:rsidR="0092185B" w:rsidRPr="00DF2003" w:rsidRDefault="0092185B" w:rsidP="0092185B">
      <w:pPr>
        <w:pStyle w:val="Bodytext20"/>
        <w:shd w:val="clear" w:color="auto" w:fill="auto"/>
        <w:spacing w:line="240" w:lineRule="exact"/>
        <w:rPr>
          <w:rFonts w:asciiTheme="minorHAnsi" w:hAnsiTheme="minorHAnsi" w:cstheme="minorHAnsi"/>
          <w:sz w:val="20"/>
          <w:szCs w:val="20"/>
          <w:rtl/>
        </w:rPr>
      </w:pPr>
      <w:r w:rsidRPr="00DF2003">
        <w:rPr>
          <w:rStyle w:val="FootnoteReference"/>
          <w:rFonts w:asciiTheme="minorHAnsi" w:hAnsiTheme="minorHAnsi" w:cstheme="minorHAnsi"/>
          <w:sz w:val="20"/>
          <w:szCs w:val="20"/>
        </w:rPr>
        <w:footnoteRef/>
      </w:r>
      <w:r w:rsidRPr="00DF2003">
        <w:rPr>
          <w:rFonts w:asciiTheme="minorHAnsi" w:hAnsiTheme="minorHAnsi" w:cstheme="minorHAnsi"/>
          <w:sz w:val="20"/>
          <w:szCs w:val="20"/>
          <w:rtl/>
        </w:rPr>
        <w:t xml:space="preserve">  </w:t>
      </w:r>
      <w:r w:rsidRPr="00DF2003">
        <w:rPr>
          <w:rStyle w:val="Bodytext2Exact"/>
          <w:rFonts w:ascii="Arial" w:hAnsi="Arial" w:cs="Arial" w:hint="cs"/>
          <w:sz w:val="20"/>
          <w:szCs w:val="20"/>
          <w:rtl/>
        </w:rPr>
        <w:t>עי</w:t>
      </w:r>
      <w:r w:rsidRPr="00DF2003">
        <w:rPr>
          <w:rStyle w:val="Bodytext2Exact"/>
          <w:rFonts w:asciiTheme="minorHAnsi" w:hAnsiTheme="minorHAnsi" w:cstheme="minorHAnsi"/>
          <w:sz w:val="20"/>
          <w:szCs w:val="20"/>
          <w:vertAlign w:val="superscript"/>
          <w:rtl/>
        </w:rPr>
        <w:t>,</w:t>
      </w:r>
      <w:r w:rsidRPr="00DF2003">
        <w:rPr>
          <w:rStyle w:val="Bodytext2Exact"/>
          <w:rFonts w:asciiTheme="minorHAnsi" w:hAnsiTheme="minorHAnsi" w:cstheme="minorHAnsi"/>
          <w:sz w:val="20"/>
          <w:szCs w:val="20"/>
          <w:rtl/>
        </w:rPr>
        <w:t xml:space="preserve"> </w:t>
      </w:r>
      <w:r w:rsidRPr="00DF2003">
        <w:rPr>
          <w:rStyle w:val="Bodytext2Exact"/>
          <w:rFonts w:ascii="Arial" w:hAnsi="Arial" w:cs="Arial" w:hint="cs"/>
          <w:sz w:val="20"/>
          <w:szCs w:val="20"/>
          <w:rtl/>
        </w:rPr>
        <w:t>ספר</w:t>
      </w:r>
      <w:r w:rsidRPr="00DF2003">
        <w:rPr>
          <w:rStyle w:val="Bodytext2Exact"/>
          <w:rFonts w:asciiTheme="minorHAnsi" w:hAnsiTheme="minorHAnsi" w:cstheme="minorHAnsi"/>
          <w:sz w:val="20"/>
          <w:szCs w:val="20"/>
          <w:rtl/>
        </w:rPr>
        <w:t xml:space="preserve"> </w:t>
      </w:r>
      <w:r w:rsidRPr="00DF2003">
        <w:rPr>
          <w:rStyle w:val="Bodytext2Exact"/>
          <w:rFonts w:ascii="Arial" w:hAnsi="Arial" w:cs="Arial" w:hint="cs"/>
          <w:sz w:val="20"/>
          <w:szCs w:val="20"/>
          <w:rtl/>
        </w:rPr>
        <w:t>מלחמת</w:t>
      </w:r>
      <w:r w:rsidRPr="00DF2003">
        <w:rPr>
          <w:rStyle w:val="Bodytext2Exact"/>
          <w:rFonts w:asciiTheme="minorHAnsi" w:hAnsiTheme="minorHAnsi" w:cstheme="minorHAnsi"/>
          <w:sz w:val="20"/>
          <w:szCs w:val="20"/>
          <w:rtl/>
        </w:rPr>
        <w:t xml:space="preserve"> </w:t>
      </w:r>
      <w:r w:rsidRPr="00DF2003">
        <w:rPr>
          <w:rStyle w:val="Bodytext2Exact"/>
          <w:rFonts w:ascii="Arial" w:hAnsi="Arial" w:cs="Arial" w:hint="cs"/>
          <w:sz w:val="20"/>
          <w:szCs w:val="20"/>
          <w:rtl/>
        </w:rPr>
        <w:t>מצוה</w:t>
      </w:r>
      <w:r w:rsidRPr="00DF2003">
        <w:rPr>
          <w:rStyle w:val="Bodytext2Exact"/>
          <w:rFonts w:asciiTheme="minorHAnsi" w:hAnsiTheme="minorHAnsi" w:cstheme="minorHAnsi"/>
          <w:sz w:val="20"/>
          <w:szCs w:val="20"/>
          <w:rtl/>
        </w:rPr>
        <w:t>.</w:t>
      </w:r>
    </w:p>
  </w:footnote>
  <w:footnote w:id="3">
    <w:p w:rsidR="0092185B" w:rsidRPr="00DF2003" w:rsidRDefault="0092185B" w:rsidP="0092185B">
      <w:pPr>
        <w:pStyle w:val="FootnoteText"/>
        <w:bidi/>
        <w:rPr>
          <w:rFonts w:asciiTheme="minorHAnsi" w:hAnsiTheme="minorHAnsi" w:cstheme="minorHAnsi"/>
          <w:rtl/>
        </w:rPr>
      </w:pPr>
      <w:r w:rsidRPr="00DF2003">
        <w:rPr>
          <w:rStyle w:val="FootnoteReference"/>
          <w:rFonts w:asciiTheme="minorHAnsi" w:hAnsiTheme="minorHAnsi" w:cstheme="minorHAnsi"/>
        </w:rPr>
        <w:footnoteRef/>
      </w:r>
      <w:r w:rsidRPr="00DF2003">
        <w:rPr>
          <w:rFonts w:asciiTheme="minorHAnsi" w:hAnsiTheme="minorHAnsi" w:cstheme="minorHAnsi"/>
          <w:rtl/>
        </w:rPr>
        <w:t xml:space="preserve"> </w:t>
      </w:r>
      <w:r w:rsidRPr="00DF2003">
        <w:rPr>
          <w:rFonts w:ascii="Arial" w:hAnsi="Arial" w:cs="Arial" w:hint="cs"/>
          <w:rtl/>
          <w:lang w:bidi="he-IL"/>
        </w:rPr>
        <w:t>סנהדרין</w:t>
      </w:r>
      <w:r w:rsidRPr="00DF2003">
        <w:rPr>
          <w:rFonts w:asciiTheme="minorHAnsi" w:hAnsiTheme="minorHAnsi" w:cstheme="minorHAnsi"/>
          <w:rtl/>
        </w:rPr>
        <w:t xml:space="preserve"> </w:t>
      </w:r>
      <w:r w:rsidRPr="00DF2003">
        <w:rPr>
          <w:rFonts w:ascii="Arial" w:hAnsi="Arial" w:cs="Arial" w:hint="cs"/>
          <w:rtl/>
          <w:lang w:bidi="he-IL"/>
        </w:rPr>
        <w:t>עג</w:t>
      </w:r>
      <w:r w:rsidRPr="00DF2003">
        <w:rPr>
          <w:rFonts w:asciiTheme="minorHAnsi" w:hAnsiTheme="minorHAnsi" w:cstheme="minorHAnsi"/>
          <w:rtl/>
        </w:rPr>
        <w:t xml:space="preserve"> </w:t>
      </w:r>
      <w:r w:rsidRPr="00DF2003">
        <w:rPr>
          <w:rFonts w:ascii="Arial" w:hAnsi="Arial" w:cs="Arial" w:hint="cs"/>
          <w:rtl/>
          <w:lang w:bidi="he-IL"/>
        </w:rPr>
        <w:t>א</w:t>
      </w:r>
      <w:r w:rsidRPr="00DF2003">
        <w:rPr>
          <w:rFonts w:asciiTheme="minorHAnsi" w:hAnsiTheme="minorHAnsi" w:cstheme="minorHAnsi"/>
          <w:rtl/>
        </w:rPr>
        <w:t>.</w:t>
      </w:r>
    </w:p>
  </w:footnote>
  <w:footnote w:id="4">
    <w:p w:rsidR="0092185B" w:rsidRPr="00DF2003" w:rsidRDefault="0092185B" w:rsidP="0092185B">
      <w:pPr>
        <w:pStyle w:val="FootnoteText"/>
        <w:bidi/>
        <w:rPr>
          <w:rFonts w:asciiTheme="minorHAnsi" w:hAnsiTheme="minorHAnsi" w:cstheme="minorHAnsi"/>
          <w:rtl/>
        </w:rPr>
      </w:pPr>
      <w:r w:rsidRPr="00DF2003">
        <w:rPr>
          <w:rStyle w:val="FootnoteReference"/>
          <w:rFonts w:asciiTheme="minorHAnsi" w:hAnsiTheme="minorHAnsi" w:cstheme="minorHAnsi"/>
        </w:rPr>
        <w:footnoteRef/>
      </w:r>
      <w:r w:rsidRPr="00DF2003">
        <w:rPr>
          <w:rFonts w:asciiTheme="minorHAnsi" w:hAnsiTheme="minorHAnsi" w:cstheme="minorHAnsi"/>
          <w:rtl/>
        </w:rPr>
        <w:t xml:space="preserve"> </w:t>
      </w:r>
      <w:r w:rsidRPr="00DF2003">
        <w:rPr>
          <w:rFonts w:ascii="Arial" w:hAnsi="Arial" w:cs="Arial" w:hint="cs"/>
          <w:rtl/>
          <w:lang w:bidi="he-IL"/>
        </w:rPr>
        <w:t>שם</w:t>
      </w:r>
      <w:r w:rsidRPr="00DF2003">
        <w:rPr>
          <w:rFonts w:asciiTheme="minorHAnsi" w:hAnsiTheme="minorHAnsi" w:cstheme="minorHAnsi"/>
          <w:rtl/>
        </w:rPr>
        <w:t xml:space="preserve"> </w:t>
      </w:r>
      <w:r w:rsidRPr="00DF2003">
        <w:rPr>
          <w:rFonts w:ascii="Arial" w:hAnsi="Arial" w:cs="Arial" w:hint="cs"/>
          <w:rtl/>
          <w:lang w:bidi="he-IL"/>
        </w:rPr>
        <w:t>ל</w:t>
      </w:r>
      <w:r w:rsidRPr="00DF2003">
        <w:rPr>
          <w:rFonts w:ascii="Arial" w:hAnsi="Arial" w:cs="Arial" w:hint="cs"/>
          <w:vertAlign w:val="subscript"/>
          <w:rtl/>
          <w:lang w:bidi="he-IL"/>
        </w:rPr>
        <w:t>ז</w:t>
      </w:r>
      <w:r w:rsidRPr="00DF2003">
        <w:rPr>
          <w:rFonts w:asciiTheme="minorHAnsi" w:hAnsiTheme="minorHAnsi" w:cstheme="minorHAnsi"/>
          <w:rtl/>
        </w:rPr>
        <w:t xml:space="preserve"> </w:t>
      </w:r>
      <w:r w:rsidRPr="00DF2003">
        <w:rPr>
          <w:rFonts w:ascii="Arial" w:hAnsi="Arial" w:cs="Arial" w:hint="cs"/>
          <w:rtl/>
          <w:lang w:bidi="he-IL"/>
        </w:rPr>
        <w:t>א</w:t>
      </w:r>
      <w:r w:rsidRPr="00DF2003">
        <w:rPr>
          <w:rFonts w:asciiTheme="minorHAnsi" w:hAnsiTheme="minorHAnsi" w:cstheme="minorHAnsi"/>
          <w:rtl/>
        </w:rPr>
        <w:t>.</w:t>
      </w:r>
    </w:p>
  </w:footnote>
  <w:footnote w:id="5">
    <w:p w:rsidR="0092185B" w:rsidRPr="00DF2003" w:rsidRDefault="0092185B" w:rsidP="0092185B">
      <w:pPr>
        <w:pStyle w:val="FootnoteText"/>
        <w:bidi/>
        <w:rPr>
          <w:rFonts w:asciiTheme="minorHAnsi" w:hAnsiTheme="minorHAnsi" w:cstheme="minorHAnsi"/>
          <w:rtl/>
        </w:rPr>
      </w:pPr>
      <w:r w:rsidRPr="00DF2003">
        <w:rPr>
          <w:rStyle w:val="FootnoteReference"/>
          <w:rFonts w:asciiTheme="minorHAnsi" w:hAnsiTheme="minorHAnsi" w:cstheme="minorHAnsi"/>
        </w:rPr>
        <w:footnoteRef/>
      </w:r>
      <w:r w:rsidRPr="00DF2003">
        <w:rPr>
          <w:rFonts w:asciiTheme="minorHAnsi" w:hAnsiTheme="minorHAnsi" w:cstheme="minorHAnsi"/>
          <w:rtl/>
        </w:rPr>
        <w:t xml:space="preserve"> </w:t>
      </w:r>
      <w:r w:rsidRPr="00DF2003">
        <w:rPr>
          <w:rFonts w:ascii="Arial" w:hAnsi="Arial" w:cs="Arial" w:hint="cs"/>
          <w:rtl/>
          <w:lang w:bidi="he-IL"/>
        </w:rPr>
        <w:t>יומא</w:t>
      </w:r>
      <w:r w:rsidRPr="00DF2003">
        <w:rPr>
          <w:rFonts w:asciiTheme="minorHAnsi" w:hAnsiTheme="minorHAnsi" w:cstheme="minorHAnsi"/>
          <w:rtl/>
        </w:rPr>
        <w:t xml:space="preserve"> </w:t>
      </w:r>
      <w:r w:rsidRPr="00DF2003">
        <w:rPr>
          <w:rFonts w:ascii="Arial" w:hAnsi="Arial" w:cs="Arial" w:hint="cs"/>
          <w:rtl/>
          <w:lang w:bidi="he-IL"/>
        </w:rPr>
        <w:t>פג</w:t>
      </w:r>
      <w:r w:rsidRPr="00DF2003">
        <w:rPr>
          <w:rFonts w:asciiTheme="minorHAnsi" w:hAnsiTheme="minorHAnsi" w:cstheme="minorHAnsi"/>
          <w:rtl/>
        </w:rPr>
        <w:t xml:space="preserve"> </w:t>
      </w:r>
      <w:r w:rsidRPr="00DF2003">
        <w:rPr>
          <w:rFonts w:ascii="Arial" w:hAnsi="Arial" w:cs="Arial" w:hint="cs"/>
          <w:rtl/>
          <w:lang w:bidi="he-IL"/>
        </w:rPr>
        <w:t>א</w:t>
      </w:r>
      <w:r w:rsidRPr="00DF2003">
        <w:rPr>
          <w:rFonts w:asciiTheme="minorHAnsi" w:hAnsiTheme="minorHAnsi" w:cstheme="minorHAnsi"/>
          <w:rtl/>
        </w:rPr>
        <w:t>.</w:t>
      </w:r>
    </w:p>
  </w:footnote>
  <w:footnote w:id="6">
    <w:p w:rsidR="0092185B" w:rsidRDefault="0092185B" w:rsidP="0092185B">
      <w:pPr>
        <w:pStyle w:val="FootnoteText"/>
        <w:bidi/>
        <w:rPr>
          <w:rFonts w:asciiTheme="minorHAnsi" w:hAnsiTheme="minorHAnsi" w:cstheme="minorBidi"/>
          <w:rtl/>
          <w:lang w:bidi="he-IL"/>
        </w:rPr>
      </w:pPr>
      <w:r w:rsidRPr="00DF2003">
        <w:rPr>
          <w:rStyle w:val="FootnoteReference"/>
          <w:rFonts w:asciiTheme="minorHAnsi" w:hAnsiTheme="minorHAnsi" w:cstheme="minorHAnsi"/>
        </w:rPr>
        <w:footnoteRef/>
      </w:r>
      <w:r w:rsidRPr="00DF2003">
        <w:rPr>
          <w:rFonts w:asciiTheme="minorHAnsi" w:hAnsiTheme="minorHAnsi" w:cstheme="minorHAnsi"/>
          <w:rtl/>
        </w:rPr>
        <w:t xml:space="preserve"> </w:t>
      </w:r>
      <w:r w:rsidRPr="00DF2003">
        <w:rPr>
          <w:rFonts w:ascii="Arial" w:hAnsi="Arial" w:cs="Arial" w:hint="cs"/>
          <w:rtl/>
          <w:lang w:bidi="he-IL"/>
        </w:rPr>
        <w:t>עי׳</w:t>
      </w:r>
      <w:r w:rsidRPr="00DF2003">
        <w:rPr>
          <w:rFonts w:asciiTheme="minorHAnsi" w:hAnsiTheme="minorHAnsi" w:cstheme="minorHAnsi"/>
          <w:rtl/>
        </w:rPr>
        <w:t xml:space="preserve"> </w:t>
      </w:r>
      <w:r w:rsidRPr="00DF2003">
        <w:rPr>
          <w:rFonts w:ascii="Arial" w:hAnsi="Arial" w:cs="Arial" w:hint="cs"/>
          <w:rtl/>
          <w:lang w:bidi="he-IL"/>
        </w:rPr>
        <w:t>אגרת</w:t>
      </w:r>
      <w:r w:rsidRPr="00DF2003">
        <w:rPr>
          <w:rFonts w:asciiTheme="minorHAnsi" w:hAnsiTheme="minorHAnsi" w:cstheme="minorHAnsi"/>
          <w:rtl/>
        </w:rPr>
        <w:t xml:space="preserve"> </w:t>
      </w:r>
      <w:r w:rsidRPr="00DF2003">
        <w:rPr>
          <w:rFonts w:ascii="Arial" w:hAnsi="Arial" w:cs="Arial" w:hint="cs"/>
          <w:rtl/>
          <w:lang w:bidi="he-IL"/>
        </w:rPr>
        <w:t>התשובה</w:t>
      </w:r>
      <w:r w:rsidRPr="00DF2003">
        <w:rPr>
          <w:rFonts w:asciiTheme="minorHAnsi" w:hAnsiTheme="minorHAnsi" w:cstheme="minorHAnsi"/>
          <w:rtl/>
        </w:rPr>
        <w:t xml:space="preserve"> </w:t>
      </w:r>
      <w:r w:rsidRPr="00DF2003">
        <w:rPr>
          <w:rFonts w:ascii="Arial" w:hAnsi="Arial" w:cs="Arial" w:hint="cs"/>
          <w:rtl/>
          <w:lang w:bidi="he-IL"/>
        </w:rPr>
        <w:t>ושע׳׳ת</w:t>
      </w:r>
      <w:r w:rsidRPr="00DF2003">
        <w:rPr>
          <w:rFonts w:asciiTheme="minorHAnsi" w:hAnsiTheme="minorHAnsi" w:cstheme="minorHAnsi"/>
          <w:rtl/>
        </w:rPr>
        <w:t xml:space="preserve"> </w:t>
      </w:r>
      <w:r w:rsidRPr="00DF2003">
        <w:rPr>
          <w:rFonts w:ascii="Arial" w:hAnsi="Arial" w:cs="Arial" w:hint="cs"/>
          <w:rtl/>
          <w:lang w:bidi="he-IL"/>
        </w:rPr>
        <w:t>ג</w:t>
      </w:r>
      <w:r w:rsidRPr="00DF2003">
        <w:rPr>
          <w:rFonts w:asciiTheme="minorHAnsi" w:hAnsiTheme="minorHAnsi" w:cstheme="minorHAnsi"/>
          <w:rtl/>
        </w:rPr>
        <w:t xml:space="preserve"> </w:t>
      </w:r>
      <w:r w:rsidRPr="00DF2003">
        <w:rPr>
          <w:rFonts w:ascii="Arial" w:hAnsi="Arial" w:cs="Arial" w:hint="cs"/>
          <w:rtl/>
          <w:lang w:bidi="he-IL"/>
        </w:rPr>
        <w:t>עשכ״כ</w:t>
      </w:r>
      <w:r w:rsidRPr="00DF2003">
        <w:rPr>
          <w:rFonts w:asciiTheme="minorHAnsi" w:hAnsiTheme="minorHAnsi" w:cstheme="minorHAnsi"/>
          <w:rtl/>
        </w:rPr>
        <w:t xml:space="preserve">. </w:t>
      </w:r>
      <w:r w:rsidRPr="00DF2003">
        <w:rPr>
          <w:rFonts w:ascii="Arial" w:hAnsi="Arial" w:cs="Arial" w:hint="cs"/>
          <w:rtl/>
          <w:lang w:bidi="he-IL"/>
        </w:rPr>
        <w:t>יוצר</w:t>
      </w:r>
      <w:r w:rsidRPr="00DF2003">
        <w:rPr>
          <w:rFonts w:asciiTheme="minorHAnsi" w:hAnsiTheme="minorHAnsi" w:cstheme="minorHAnsi"/>
          <w:rtl/>
        </w:rPr>
        <w:t xml:space="preserve">. = </w:t>
      </w:r>
      <w:r w:rsidRPr="00DF2003">
        <w:rPr>
          <w:rFonts w:ascii="Arial" w:hAnsi="Arial" w:cs="Arial" w:hint="cs"/>
          <w:rtl/>
          <w:lang w:bidi="he-IL"/>
        </w:rPr>
        <w:t>יקצר</w:t>
      </w:r>
      <w:r w:rsidRPr="00DF2003">
        <w:rPr>
          <w:rFonts w:asciiTheme="minorHAnsi" w:hAnsiTheme="minorHAnsi" w:cstheme="minorHAnsi"/>
          <w:rtl/>
        </w:rPr>
        <w:t xml:space="preserve"> </w:t>
      </w:r>
      <w:r w:rsidRPr="00DF2003">
        <w:rPr>
          <w:rFonts w:ascii="Arial" w:hAnsi="Arial" w:cs="Arial" w:hint="cs"/>
          <w:rtl/>
          <w:lang w:bidi="he-IL"/>
        </w:rPr>
        <w:t>כחך</w:t>
      </w:r>
      <w:r w:rsidRPr="00DF2003">
        <w:rPr>
          <w:rFonts w:asciiTheme="minorHAnsi" w:hAnsiTheme="minorHAnsi" w:cstheme="minorHAnsi"/>
          <w:rtl/>
        </w:rPr>
        <w:t>.</w:t>
      </w:r>
    </w:p>
    <w:p w:rsidR="0092185B" w:rsidRDefault="0092185B" w:rsidP="0092185B">
      <w:pPr>
        <w:pStyle w:val="FootnoteText"/>
        <w:bidi/>
        <w:rPr>
          <w:rFonts w:asciiTheme="minorHAnsi" w:hAnsiTheme="minorHAnsi" w:cstheme="minorBidi"/>
          <w:rtl/>
          <w:lang w:bidi="he-IL"/>
        </w:rPr>
      </w:pPr>
    </w:p>
    <w:p w:rsidR="0092185B" w:rsidRDefault="0092185B" w:rsidP="0092185B">
      <w:pPr>
        <w:pStyle w:val="FootnoteText"/>
        <w:bidi/>
        <w:rPr>
          <w:rFonts w:asciiTheme="minorHAnsi" w:hAnsiTheme="minorHAnsi" w:cstheme="minorBidi"/>
          <w:rtl/>
          <w:lang w:bidi="he-IL"/>
        </w:rPr>
      </w:pPr>
    </w:p>
    <w:p w:rsidR="0092185B" w:rsidRPr="0092185B" w:rsidRDefault="0092185B" w:rsidP="0092185B">
      <w:pPr>
        <w:pStyle w:val="FootnoteText"/>
        <w:bidi/>
        <w:rPr>
          <w:rFonts w:asciiTheme="minorHAnsi" w:hAnsiTheme="minorHAnsi" w:cstheme="minorBidi"/>
          <w:rtl/>
          <w:lang w:bidi="he-I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27626"/>
      <w:docPartObj>
        <w:docPartGallery w:val="Page Numbers (Top of Page)"/>
        <w:docPartUnique/>
      </w:docPartObj>
    </w:sdtPr>
    <w:sdtContent>
      <w:p w:rsidR="00EC4957" w:rsidRDefault="0063660C">
        <w:pPr>
          <w:pStyle w:val="Header"/>
          <w:jc w:val="center"/>
        </w:pPr>
        <w:r>
          <w:fldChar w:fldCharType="begin"/>
        </w:r>
        <w:r w:rsidR="007C418D">
          <w:instrText xml:space="preserve"> PAGE   \* MERGEFORMAT </w:instrText>
        </w:r>
        <w:r>
          <w:fldChar w:fldCharType="separate"/>
        </w:r>
        <w:r w:rsidR="002C5051">
          <w:rPr>
            <w:noProof/>
          </w:rPr>
          <w:t>1</w:t>
        </w:r>
        <w:r>
          <w:rPr>
            <w:noProof/>
          </w:rPr>
          <w:fldChar w:fldCharType="end"/>
        </w:r>
      </w:p>
    </w:sdtContent>
  </w:sdt>
  <w:p w:rsidR="00EC4957" w:rsidRDefault="00EC49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1B4A"/>
    <w:multiLevelType w:val="multilevel"/>
    <w:tmpl w:val="1FCE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540D2"/>
    <w:multiLevelType w:val="multilevel"/>
    <w:tmpl w:val="19C2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D2905"/>
    <w:multiLevelType w:val="multilevel"/>
    <w:tmpl w:val="CBC24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6E595F"/>
    <w:multiLevelType w:val="multilevel"/>
    <w:tmpl w:val="9BF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E42669"/>
    <w:multiLevelType w:val="hybridMultilevel"/>
    <w:tmpl w:val="761C7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0C5F43"/>
    <w:multiLevelType w:val="multilevel"/>
    <w:tmpl w:val="A6E88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EB412A"/>
    <w:multiLevelType w:val="multilevel"/>
    <w:tmpl w:val="6C56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EE0B3C"/>
    <w:multiLevelType w:val="multilevel"/>
    <w:tmpl w:val="8066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DB78FF"/>
    <w:multiLevelType w:val="multilevel"/>
    <w:tmpl w:val="4A42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BC54FD"/>
    <w:multiLevelType w:val="hybridMultilevel"/>
    <w:tmpl w:val="F536D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292E89"/>
    <w:multiLevelType w:val="multilevel"/>
    <w:tmpl w:val="3DB0D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8"/>
  </w:num>
  <w:num w:numId="4">
    <w:abstractNumId w:val="3"/>
  </w:num>
  <w:num w:numId="5">
    <w:abstractNumId w:val="7"/>
  </w:num>
  <w:num w:numId="6">
    <w:abstractNumId w:val="5"/>
  </w:num>
  <w:num w:numId="7">
    <w:abstractNumId w:val="1"/>
  </w:num>
  <w:num w:numId="8">
    <w:abstractNumId w:val="2"/>
  </w:num>
  <w:num w:numId="9">
    <w:abstractNumId w:val="6"/>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rsids>
    <w:rsidRoot w:val="00B96E37"/>
    <w:rsid w:val="0003554C"/>
    <w:rsid w:val="0004166B"/>
    <w:rsid w:val="00052B2F"/>
    <w:rsid w:val="0005740C"/>
    <w:rsid w:val="00064BEC"/>
    <w:rsid w:val="00080FF7"/>
    <w:rsid w:val="000A4A3D"/>
    <w:rsid w:val="000C0D5A"/>
    <w:rsid w:val="000D0225"/>
    <w:rsid w:val="00121D7A"/>
    <w:rsid w:val="0013499C"/>
    <w:rsid w:val="0014358A"/>
    <w:rsid w:val="0015611E"/>
    <w:rsid w:val="00157DB5"/>
    <w:rsid w:val="00183929"/>
    <w:rsid w:val="001D2E23"/>
    <w:rsid w:val="001D4C21"/>
    <w:rsid w:val="001E4E1E"/>
    <w:rsid w:val="001E6CE1"/>
    <w:rsid w:val="001F2C4C"/>
    <w:rsid w:val="001F4432"/>
    <w:rsid w:val="001F5B8A"/>
    <w:rsid w:val="00206AB0"/>
    <w:rsid w:val="00261EA4"/>
    <w:rsid w:val="0026644A"/>
    <w:rsid w:val="00271E2E"/>
    <w:rsid w:val="002B0CA6"/>
    <w:rsid w:val="002C5051"/>
    <w:rsid w:val="002D1F47"/>
    <w:rsid w:val="002D7F66"/>
    <w:rsid w:val="003233BA"/>
    <w:rsid w:val="003332CA"/>
    <w:rsid w:val="00336449"/>
    <w:rsid w:val="00344635"/>
    <w:rsid w:val="00362740"/>
    <w:rsid w:val="003642E7"/>
    <w:rsid w:val="00365A01"/>
    <w:rsid w:val="003804E8"/>
    <w:rsid w:val="00380A31"/>
    <w:rsid w:val="003837AC"/>
    <w:rsid w:val="003970BC"/>
    <w:rsid w:val="003B5710"/>
    <w:rsid w:val="003E5D36"/>
    <w:rsid w:val="003F55AF"/>
    <w:rsid w:val="00404B79"/>
    <w:rsid w:val="004224C1"/>
    <w:rsid w:val="0043061A"/>
    <w:rsid w:val="0045025E"/>
    <w:rsid w:val="004507A7"/>
    <w:rsid w:val="00451F28"/>
    <w:rsid w:val="004A41CA"/>
    <w:rsid w:val="004A4903"/>
    <w:rsid w:val="004D2E6D"/>
    <w:rsid w:val="004D751E"/>
    <w:rsid w:val="004E7F42"/>
    <w:rsid w:val="004F3E2D"/>
    <w:rsid w:val="00500744"/>
    <w:rsid w:val="00515B03"/>
    <w:rsid w:val="005220CC"/>
    <w:rsid w:val="0052445C"/>
    <w:rsid w:val="00531AE7"/>
    <w:rsid w:val="005514A9"/>
    <w:rsid w:val="005578B5"/>
    <w:rsid w:val="005C375F"/>
    <w:rsid w:val="005F0E20"/>
    <w:rsid w:val="00603C36"/>
    <w:rsid w:val="006066FC"/>
    <w:rsid w:val="006145F6"/>
    <w:rsid w:val="00616617"/>
    <w:rsid w:val="00620D55"/>
    <w:rsid w:val="0063187B"/>
    <w:rsid w:val="0063660C"/>
    <w:rsid w:val="00661639"/>
    <w:rsid w:val="00661928"/>
    <w:rsid w:val="00666F9B"/>
    <w:rsid w:val="00675F8B"/>
    <w:rsid w:val="006802BC"/>
    <w:rsid w:val="006C1836"/>
    <w:rsid w:val="006C5CE6"/>
    <w:rsid w:val="006D03D0"/>
    <w:rsid w:val="0070571E"/>
    <w:rsid w:val="007143C8"/>
    <w:rsid w:val="00752005"/>
    <w:rsid w:val="00757713"/>
    <w:rsid w:val="0076790C"/>
    <w:rsid w:val="00774A81"/>
    <w:rsid w:val="00792BA9"/>
    <w:rsid w:val="007A2B63"/>
    <w:rsid w:val="007B6818"/>
    <w:rsid w:val="007C418D"/>
    <w:rsid w:val="007C44ED"/>
    <w:rsid w:val="007E08FA"/>
    <w:rsid w:val="00802361"/>
    <w:rsid w:val="00803AAB"/>
    <w:rsid w:val="00835397"/>
    <w:rsid w:val="0084118A"/>
    <w:rsid w:val="008445F8"/>
    <w:rsid w:val="008663AA"/>
    <w:rsid w:val="00875B25"/>
    <w:rsid w:val="00885A80"/>
    <w:rsid w:val="008948B4"/>
    <w:rsid w:val="008A6E89"/>
    <w:rsid w:val="008B40A7"/>
    <w:rsid w:val="008D7D6E"/>
    <w:rsid w:val="008F3EA9"/>
    <w:rsid w:val="008F7C8C"/>
    <w:rsid w:val="00917551"/>
    <w:rsid w:val="0092185B"/>
    <w:rsid w:val="00932E91"/>
    <w:rsid w:val="00933DE8"/>
    <w:rsid w:val="009461EE"/>
    <w:rsid w:val="00963D55"/>
    <w:rsid w:val="009A2490"/>
    <w:rsid w:val="009E7586"/>
    <w:rsid w:val="009F7A80"/>
    <w:rsid w:val="00A1043E"/>
    <w:rsid w:val="00A148C5"/>
    <w:rsid w:val="00A211C5"/>
    <w:rsid w:val="00A35993"/>
    <w:rsid w:val="00A74CF2"/>
    <w:rsid w:val="00A75D82"/>
    <w:rsid w:val="00A82149"/>
    <w:rsid w:val="00A9753E"/>
    <w:rsid w:val="00AC1574"/>
    <w:rsid w:val="00AC7D49"/>
    <w:rsid w:val="00AE29E6"/>
    <w:rsid w:val="00AF278A"/>
    <w:rsid w:val="00B002C6"/>
    <w:rsid w:val="00B17B8B"/>
    <w:rsid w:val="00B4628E"/>
    <w:rsid w:val="00B5330D"/>
    <w:rsid w:val="00B70398"/>
    <w:rsid w:val="00B71515"/>
    <w:rsid w:val="00B71C45"/>
    <w:rsid w:val="00B92D63"/>
    <w:rsid w:val="00B96E37"/>
    <w:rsid w:val="00BA45C3"/>
    <w:rsid w:val="00BA5D14"/>
    <w:rsid w:val="00BE48EA"/>
    <w:rsid w:val="00C059A9"/>
    <w:rsid w:val="00C16401"/>
    <w:rsid w:val="00C21043"/>
    <w:rsid w:val="00C26AA1"/>
    <w:rsid w:val="00C55E8D"/>
    <w:rsid w:val="00C62D5A"/>
    <w:rsid w:val="00C734E4"/>
    <w:rsid w:val="00C82894"/>
    <w:rsid w:val="00CA596D"/>
    <w:rsid w:val="00CD3150"/>
    <w:rsid w:val="00CF4818"/>
    <w:rsid w:val="00D014BD"/>
    <w:rsid w:val="00D030E3"/>
    <w:rsid w:val="00D143A0"/>
    <w:rsid w:val="00D52DF1"/>
    <w:rsid w:val="00D64449"/>
    <w:rsid w:val="00D6462D"/>
    <w:rsid w:val="00DB60B4"/>
    <w:rsid w:val="00DC1E40"/>
    <w:rsid w:val="00DC4A6C"/>
    <w:rsid w:val="00DD1045"/>
    <w:rsid w:val="00DD4D7C"/>
    <w:rsid w:val="00DE143D"/>
    <w:rsid w:val="00DF3B81"/>
    <w:rsid w:val="00DF6251"/>
    <w:rsid w:val="00DF62E7"/>
    <w:rsid w:val="00E04CF3"/>
    <w:rsid w:val="00E0511A"/>
    <w:rsid w:val="00E47E0D"/>
    <w:rsid w:val="00E52E58"/>
    <w:rsid w:val="00E53FC7"/>
    <w:rsid w:val="00E707CB"/>
    <w:rsid w:val="00E71FC6"/>
    <w:rsid w:val="00E747AA"/>
    <w:rsid w:val="00E95E82"/>
    <w:rsid w:val="00EA3A2D"/>
    <w:rsid w:val="00EB3B61"/>
    <w:rsid w:val="00EC4957"/>
    <w:rsid w:val="00ED2EE0"/>
    <w:rsid w:val="00EF3035"/>
    <w:rsid w:val="00F13A3F"/>
    <w:rsid w:val="00F50CFE"/>
    <w:rsid w:val="00F5257C"/>
    <w:rsid w:val="00F66935"/>
    <w:rsid w:val="00F765F7"/>
    <w:rsid w:val="00FC054F"/>
    <w:rsid w:val="00FC1657"/>
    <w:rsid w:val="00FD286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01"/>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link w:val="Heading1Char"/>
    <w:uiPriority w:val="9"/>
    <w:qFormat/>
    <w:rsid w:val="00B96E37"/>
    <w:pPr>
      <w:spacing w:before="100" w:beforeAutospacing="1" w:after="100" w:afterAutospacing="1"/>
      <w:outlineLvl w:val="0"/>
    </w:pPr>
    <w:rPr>
      <w:b/>
      <w:bCs/>
      <w:kern w:val="36"/>
      <w:sz w:val="48"/>
      <w:szCs w:val="48"/>
      <w:lang w:bidi="he-IL"/>
    </w:rPr>
  </w:style>
  <w:style w:type="paragraph" w:styleId="Heading3">
    <w:name w:val="heading 3"/>
    <w:basedOn w:val="Normal"/>
    <w:next w:val="Normal"/>
    <w:link w:val="Heading3Char"/>
    <w:uiPriority w:val="9"/>
    <w:unhideWhenUsed/>
    <w:qFormat/>
    <w:rsid w:val="00757713"/>
    <w:pPr>
      <w:keepNext/>
      <w:keepLines/>
      <w:spacing w:before="200" w:line="276" w:lineRule="auto"/>
      <w:outlineLvl w:val="2"/>
    </w:pPr>
    <w:rPr>
      <w:rFonts w:asciiTheme="majorHAnsi" w:eastAsiaTheme="majorEastAsia" w:hAnsiTheme="majorHAnsi" w:cstheme="majorBidi"/>
      <w:b/>
      <w:bCs/>
      <w:color w:val="4F81BD" w:themeColor="accent1"/>
      <w:sz w:val="22"/>
      <w:szCs w:val="22"/>
      <w:lang w:bidi="he-IL"/>
    </w:rPr>
  </w:style>
  <w:style w:type="paragraph" w:styleId="Heading4">
    <w:name w:val="heading 4"/>
    <w:basedOn w:val="Normal"/>
    <w:link w:val="Heading4Char"/>
    <w:uiPriority w:val="9"/>
    <w:qFormat/>
    <w:rsid w:val="00757713"/>
    <w:pPr>
      <w:spacing w:before="100" w:beforeAutospacing="1" w:after="100" w:afterAutospacing="1"/>
      <w:outlineLvl w:val="3"/>
    </w:pPr>
    <w:rPr>
      <w:b/>
      <w:bCs/>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E37"/>
    <w:rPr>
      <w:rFonts w:ascii="Times New Roman" w:eastAsia="Times New Roman" w:hAnsi="Times New Roman" w:cs="Times New Roman"/>
      <w:b/>
      <w:bCs/>
      <w:kern w:val="36"/>
      <w:sz w:val="48"/>
      <w:szCs w:val="48"/>
    </w:rPr>
  </w:style>
  <w:style w:type="paragraph" w:customStyle="1" w:styleId="subtext">
    <w:name w:val="subtext"/>
    <w:basedOn w:val="Normal"/>
    <w:rsid w:val="00B96E37"/>
    <w:pPr>
      <w:spacing w:before="100" w:beforeAutospacing="1" w:after="100" w:afterAutospacing="1"/>
    </w:pPr>
    <w:rPr>
      <w:lang w:bidi="he-IL"/>
    </w:rPr>
  </w:style>
  <w:style w:type="character" w:styleId="Hyperlink">
    <w:name w:val="Hyperlink"/>
    <w:basedOn w:val="DefaultParagraphFont"/>
    <w:uiPriority w:val="99"/>
    <w:semiHidden/>
    <w:unhideWhenUsed/>
    <w:rsid w:val="00B96E37"/>
    <w:rPr>
      <w:color w:val="0000FF"/>
      <w:u w:val="single"/>
    </w:rPr>
  </w:style>
  <w:style w:type="paragraph" w:styleId="BalloonText">
    <w:name w:val="Balloon Text"/>
    <w:basedOn w:val="Normal"/>
    <w:link w:val="BalloonTextChar"/>
    <w:uiPriority w:val="99"/>
    <w:semiHidden/>
    <w:unhideWhenUsed/>
    <w:rsid w:val="00B96E37"/>
    <w:rPr>
      <w:rFonts w:ascii="Tahoma" w:hAnsi="Tahoma" w:cs="Tahoma"/>
      <w:sz w:val="16"/>
      <w:szCs w:val="16"/>
    </w:rPr>
  </w:style>
  <w:style w:type="character" w:customStyle="1" w:styleId="BalloonTextChar">
    <w:name w:val="Balloon Text Char"/>
    <w:basedOn w:val="DefaultParagraphFont"/>
    <w:link w:val="BalloonText"/>
    <w:uiPriority w:val="99"/>
    <w:semiHidden/>
    <w:rsid w:val="00B96E37"/>
    <w:rPr>
      <w:rFonts w:ascii="Tahoma" w:hAnsi="Tahoma" w:cs="Tahoma"/>
      <w:sz w:val="16"/>
      <w:szCs w:val="16"/>
    </w:rPr>
  </w:style>
  <w:style w:type="character" w:customStyle="1" w:styleId="Heading3Char">
    <w:name w:val="Heading 3 Char"/>
    <w:basedOn w:val="DefaultParagraphFont"/>
    <w:link w:val="Heading3"/>
    <w:uiPriority w:val="9"/>
    <w:rsid w:val="007577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57713"/>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75771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57713"/>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757713"/>
    <w:rPr>
      <w:color w:val="800080"/>
      <w:u w:val="single"/>
    </w:rPr>
  </w:style>
  <w:style w:type="character" w:customStyle="1" w:styleId="srchrbtn3">
    <w:name w:val="srch_r_btn3"/>
    <w:basedOn w:val="DefaultParagraphFont"/>
    <w:rsid w:val="00757713"/>
  </w:style>
  <w:style w:type="character" w:customStyle="1" w:styleId="iconhome">
    <w:name w:val="iconhome"/>
    <w:basedOn w:val="DefaultParagraphFont"/>
    <w:rsid w:val="00757713"/>
  </w:style>
  <w:style w:type="character" w:customStyle="1" w:styleId="sf-sub-indicator">
    <w:name w:val="sf-sub-indicator"/>
    <w:basedOn w:val="DefaultParagraphFont"/>
    <w:rsid w:val="00757713"/>
  </w:style>
  <w:style w:type="character" w:customStyle="1" w:styleId="strangerreporter">
    <w:name w:val="strangerreporter"/>
    <w:basedOn w:val="DefaultParagraphFont"/>
    <w:rsid w:val="00757713"/>
  </w:style>
  <w:style w:type="character" w:customStyle="1" w:styleId="block-spacer">
    <w:name w:val="block-spacer"/>
    <w:basedOn w:val="DefaultParagraphFont"/>
    <w:rsid w:val="00757713"/>
  </w:style>
  <w:style w:type="character" w:customStyle="1" w:styleId="jp-breadcrumb-color">
    <w:name w:val="jp-breadcrumb-color"/>
    <w:basedOn w:val="DefaultParagraphFont"/>
    <w:rsid w:val="00757713"/>
  </w:style>
  <w:style w:type="character" w:customStyle="1" w:styleId="dsq-toolbar-icon">
    <w:name w:val="dsq-toolbar-icon"/>
    <w:basedOn w:val="DefaultParagraphFont"/>
    <w:rsid w:val="00757713"/>
  </w:style>
  <w:style w:type="character" w:customStyle="1" w:styleId="dsq-toolbar-label">
    <w:name w:val="dsq-toolbar-label"/>
    <w:basedOn w:val="DefaultParagraphFont"/>
    <w:rsid w:val="00757713"/>
  </w:style>
  <w:style w:type="character" w:styleId="Strong">
    <w:name w:val="Strong"/>
    <w:basedOn w:val="DefaultParagraphFont"/>
    <w:uiPriority w:val="22"/>
    <w:qFormat/>
    <w:rsid w:val="00757713"/>
    <w:rPr>
      <w:b/>
      <w:bCs/>
    </w:rPr>
  </w:style>
  <w:style w:type="character" w:customStyle="1" w:styleId="dsq-commenter-name">
    <w:name w:val="dsq-commenter-name"/>
    <w:basedOn w:val="DefaultParagraphFont"/>
    <w:rsid w:val="00757713"/>
  </w:style>
  <w:style w:type="character" w:customStyle="1" w:styleId="dsq-font">
    <w:name w:val="dsq-font"/>
    <w:basedOn w:val="DefaultParagraphFont"/>
    <w:rsid w:val="00757713"/>
  </w:style>
  <w:style w:type="character" w:styleId="Emphasis">
    <w:name w:val="Emphasis"/>
    <w:basedOn w:val="DefaultParagraphFont"/>
    <w:uiPriority w:val="20"/>
    <w:qFormat/>
    <w:rsid w:val="00757713"/>
    <w:rPr>
      <w:i/>
      <w:iCs/>
    </w:rPr>
  </w:style>
  <w:style w:type="character" w:customStyle="1" w:styleId="jp-editorspick-picture">
    <w:name w:val="jp-editorspick-picture"/>
    <w:basedOn w:val="DefaultParagraphFont"/>
    <w:rsid w:val="00757713"/>
  </w:style>
  <w:style w:type="character" w:customStyle="1" w:styleId="jp-editorspick-item-title">
    <w:name w:val="jp-editorspick-item-title"/>
    <w:basedOn w:val="DefaultParagraphFont"/>
    <w:rsid w:val="00757713"/>
  </w:style>
  <w:style w:type="paragraph" w:styleId="z-BottomofForm">
    <w:name w:val="HTML Bottom of Form"/>
    <w:basedOn w:val="Normal"/>
    <w:next w:val="Normal"/>
    <w:link w:val="z-BottomofFormChar"/>
    <w:hidden/>
    <w:uiPriority w:val="99"/>
    <w:semiHidden/>
    <w:unhideWhenUsed/>
    <w:rsid w:val="0075771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57713"/>
    <w:rPr>
      <w:rFonts w:ascii="Arial" w:eastAsia="Times New Roman" w:hAnsi="Arial" w:cs="Arial"/>
      <w:vanish/>
      <w:sz w:val="16"/>
      <w:szCs w:val="16"/>
    </w:rPr>
  </w:style>
  <w:style w:type="paragraph" w:styleId="Header">
    <w:name w:val="header"/>
    <w:basedOn w:val="Normal"/>
    <w:link w:val="HeaderChar"/>
    <w:uiPriority w:val="99"/>
    <w:unhideWhenUsed/>
    <w:rsid w:val="00EC4957"/>
    <w:pPr>
      <w:tabs>
        <w:tab w:val="center" w:pos="4320"/>
        <w:tab w:val="right" w:pos="8640"/>
      </w:tabs>
    </w:pPr>
  </w:style>
  <w:style w:type="character" w:customStyle="1" w:styleId="HeaderChar">
    <w:name w:val="Header Char"/>
    <w:basedOn w:val="DefaultParagraphFont"/>
    <w:link w:val="Header"/>
    <w:uiPriority w:val="99"/>
    <w:rsid w:val="00EC4957"/>
    <w:rPr>
      <w:rFonts w:ascii="Times New Roman" w:eastAsia="Times New Roman" w:hAnsi="Times New Roman" w:cs="Times New Roman"/>
      <w:sz w:val="24"/>
      <w:szCs w:val="24"/>
      <w:lang w:bidi="ar-SA"/>
    </w:rPr>
  </w:style>
  <w:style w:type="paragraph" w:styleId="Footer">
    <w:name w:val="footer"/>
    <w:basedOn w:val="Normal"/>
    <w:link w:val="FooterChar"/>
    <w:uiPriority w:val="99"/>
    <w:semiHidden/>
    <w:unhideWhenUsed/>
    <w:rsid w:val="00EC4957"/>
    <w:pPr>
      <w:tabs>
        <w:tab w:val="center" w:pos="4320"/>
        <w:tab w:val="right" w:pos="8640"/>
      </w:tabs>
    </w:pPr>
  </w:style>
  <w:style w:type="character" w:customStyle="1" w:styleId="FooterChar">
    <w:name w:val="Footer Char"/>
    <w:basedOn w:val="DefaultParagraphFont"/>
    <w:link w:val="Footer"/>
    <w:uiPriority w:val="99"/>
    <w:semiHidden/>
    <w:rsid w:val="00EC4957"/>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875B25"/>
    <w:rPr>
      <w:sz w:val="20"/>
      <w:szCs w:val="20"/>
    </w:rPr>
  </w:style>
  <w:style w:type="character" w:customStyle="1" w:styleId="EndnoteTextChar">
    <w:name w:val="Endnote Text Char"/>
    <w:basedOn w:val="DefaultParagraphFont"/>
    <w:link w:val="EndnoteText"/>
    <w:uiPriority w:val="99"/>
    <w:semiHidden/>
    <w:rsid w:val="00875B25"/>
    <w:rPr>
      <w:rFonts w:ascii="Times New Roman" w:eastAsia="Times New Roman" w:hAnsi="Times New Roman" w:cs="Times New Roman"/>
      <w:sz w:val="20"/>
      <w:szCs w:val="20"/>
      <w:lang w:bidi="ar-SA"/>
    </w:rPr>
  </w:style>
  <w:style w:type="character" w:styleId="EndnoteReference">
    <w:name w:val="endnote reference"/>
    <w:basedOn w:val="DefaultParagraphFont"/>
    <w:uiPriority w:val="99"/>
    <w:semiHidden/>
    <w:unhideWhenUsed/>
    <w:rsid w:val="00875B25"/>
    <w:rPr>
      <w:vertAlign w:val="superscript"/>
    </w:rPr>
  </w:style>
  <w:style w:type="paragraph" w:styleId="FootnoteText">
    <w:name w:val="footnote text"/>
    <w:basedOn w:val="Normal"/>
    <w:link w:val="FootnoteTextChar"/>
    <w:uiPriority w:val="99"/>
    <w:semiHidden/>
    <w:unhideWhenUsed/>
    <w:rsid w:val="002D7F66"/>
    <w:rPr>
      <w:sz w:val="20"/>
      <w:szCs w:val="20"/>
    </w:rPr>
  </w:style>
  <w:style w:type="character" w:customStyle="1" w:styleId="FootnoteTextChar">
    <w:name w:val="Footnote Text Char"/>
    <w:basedOn w:val="DefaultParagraphFont"/>
    <w:link w:val="FootnoteText"/>
    <w:uiPriority w:val="99"/>
    <w:semiHidden/>
    <w:rsid w:val="002D7F66"/>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semiHidden/>
    <w:unhideWhenUsed/>
    <w:rsid w:val="002D7F66"/>
    <w:rPr>
      <w:vertAlign w:val="superscript"/>
    </w:rPr>
  </w:style>
  <w:style w:type="character" w:customStyle="1" w:styleId="Bodytext2Exact">
    <w:name w:val="Body text (2) Exact"/>
    <w:basedOn w:val="DefaultParagraphFont"/>
    <w:rsid w:val="0092185B"/>
    <w:rPr>
      <w:rFonts w:ascii="Times New Roman" w:eastAsia="Times New Roman" w:hAnsi="Times New Roman" w:cs="Times New Roman"/>
      <w:b w:val="0"/>
      <w:bCs w:val="0"/>
      <w:i w:val="0"/>
      <w:iCs w:val="0"/>
      <w:smallCaps w:val="0"/>
      <w:strike w:val="0"/>
      <w:spacing w:val="-15"/>
      <w:u w:val="none"/>
    </w:rPr>
  </w:style>
  <w:style w:type="character" w:customStyle="1" w:styleId="Bodytext">
    <w:name w:val="Body text_"/>
    <w:basedOn w:val="DefaultParagraphFont"/>
    <w:link w:val="BodyText1"/>
    <w:rsid w:val="0092185B"/>
    <w:rPr>
      <w:rFonts w:ascii="Times New Roman" w:eastAsia="Times New Roman" w:hAnsi="Times New Roman" w:cs="Times New Roman"/>
      <w:shd w:val="clear" w:color="auto" w:fill="FFFFFF"/>
    </w:rPr>
  </w:style>
  <w:style w:type="character" w:customStyle="1" w:styleId="Bodytext15pt">
    <w:name w:val="Body text + 15 pt"/>
    <w:aliases w:val="Bold"/>
    <w:basedOn w:val="Bodytext"/>
    <w:rsid w:val="0092185B"/>
    <w:rPr>
      <w:b/>
      <w:bCs/>
      <w:color w:val="000000"/>
      <w:spacing w:val="0"/>
      <w:w w:val="100"/>
      <w:position w:val="0"/>
      <w:sz w:val="30"/>
      <w:szCs w:val="30"/>
      <w:lang w:val="he-IL"/>
    </w:rPr>
  </w:style>
  <w:style w:type="character" w:customStyle="1" w:styleId="Bodytext2">
    <w:name w:val="Body text (2)_"/>
    <w:basedOn w:val="DefaultParagraphFont"/>
    <w:link w:val="Bodytext20"/>
    <w:rsid w:val="0092185B"/>
    <w:rPr>
      <w:rFonts w:ascii="Times New Roman" w:eastAsia="Times New Roman" w:hAnsi="Times New Roman" w:cs="Times New Roman"/>
      <w:spacing w:val="-20"/>
      <w:sz w:val="25"/>
      <w:szCs w:val="25"/>
      <w:shd w:val="clear" w:color="auto" w:fill="FFFFFF"/>
    </w:rPr>
  </w:style>
  <w:style w:type="paragraph" w:customStyle="1" w:styleId="Bodytext20">
    <w:name w:val="Body text (2)"/>
    <w:basedOn w:val="Normal"/>
    <w:link w:val="Bodytext2"/>
    <w:rsid w:val="0092185B"/>
    <w:pPr>
      <w:widowControl w:val="0"/>
      <w:shd w:val="clear" w:color="auto" w:fill="FFFFFF"/>
      <w:bidi/>
      <w:spacing w:line="0" w:lineRule="atLeast"/>
    </w:pPr>
    <w:rPr>
      <w:spacing w:val="-20"/>
      <w:sz w:val="25"/>
      <w:szCs w:val="25"/>
      <w:lang w:bidi="he-IL"/>
    </w:rPr>
  </w:style>
  <w:style w:type="paragraph" w:customStyle="1" w:styleId="BodyText1">
    <w:name w:val="Body Text1"/>
    <w:basedOn w:val="Normal"/>
    <w:link w:val="Bodytext"/>
    <w:rsid w:val="0092185B"/>
    <w:pPr>
      <w:widowControl w:val="0"/>
      <w:shd w:val="clear" w:color="auto" w:fill="FFFFFF"/>
      <w:bidi/>
      <w:spacing w:after="120" w:line="421" w:lineRule="exact"/>
      <w:jc w:val="both"/>
    </w:pPr>
    <w:rPr>
      <w:sz w:val="22"/>
      <w:szCs w:val="22"/>
      <w:lang w:bidi="he-IL"/>
    </w:rPr>
  </w:style>
  <w:style w:type="paragraph" w:styleId="ListParagraph">
    <w:name w:val="List Paragraph"/>
    <w:basedOn w:val="Normal"/>
    <w:uiPriority w:val="34"/>
    <w:qFormat/>
    <w:rsid w:val="00DF3B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01"/>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link w:val="Heading1Char"/>
    <w:uiPriority w:val="9"/>
    <w:qFormat/>
    <w:rsid w:val="00B96E37"/>
    <w:pPr>
      <w:spacing w:before="100" w:beforeAutospacing="1" w:after="100" w:afterAutospacing="1"/>
      <w:outlineLvl w:val="0"/>
    </w:pPr>
    <w:rPr>
      <w:b/>
      <w:bCs/>
      <w:kern w:val="36"/>
      <w:sz w:val="48"/>
      <w:szCs w:val="48"/>
      <w:lang w:bidi="he-IL"/>
    </w:rPr>
  </w:style>
  <w:style w:type="paragraph" w:styleId="Heading3">
    <w:name w:val="heading 3"/>
    <w:basedOn w:val="Normal"/>
    <w:next w:val="Normal"/>
    <w:link w:val="Heading3Char"/>
    <w:uiPriority w:val="9"/>
    <w:unhideWhenUsed/>
    <w:qFormat/>
    <w:rsid w:val="00757713"/>
    <w:pPr>
      <w:keepNext/>
      <w:keepLines/>
      <w:spacing w:before="200" w:line="276" w:lineRule="auto"/>
      <w:outlineLvl w:val="2"/>
    </w:pPr>
    <w:rPr>
      <w:rFonts w:asciiTheme="majorHAnsi" w:eastAsiaTheme="majorEastAsia" w:hAnsiTheme="majorHAnsi" w:cstheme="majorBidi"/>
      <w:b/>
      <w:bCs/>
      <w:color w:val="4F81BD" w:themeColor="accent1"/>
      <w:sz w:val="22"/>
      <w:szCs w:val="22"/>
      <w:lang w:bidi="he-IL"/>
    </w:rPr>
  </w:style>
  <w:style w:type="paragraph" w:styleId="Heading4">
    <w:name w:val="heading 4"/>
    <w:basedOn w:val="Normal"/>
    <w:link w:val="Heading4Char"/>
    <w:uiPriority w:val="9"/>
    <w:qFormat/>
    <w:rsid w:val="00757713"/>
    <w:pPr>
      <w:spacing w:before="100" w:beforeAutospacing="1" w:after="100" w:afterAutospacing="1"/>
      <w:outlineLvl w:val="3"/>
    </w:pPr>
    <w:rPr>
      <w:b/>
      <w:bCs/>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E37"/>
    <w:rPr>
      <w:rFonts w:ascii="Times New Roman" w:eastAsia="Times New Roman" w:hAnsi="Times New Roman" w:cs="Times New Roman"/>
      <w:b/>
      <w:bCs/>
      <w:kern w:val="36"/>
      <w:sz w:val="48"/>
      <w:szCs w:val="48"/>
    </w:rPr>
  </w:style>
  <w:style w:type="paragraph" w:customStyle="1" w:styleId="subtext">
    <w:name w:val="subtext"/>
    <w:basedOn w:val="Normal"/>
    <w:rsid w:val="00B96E37"/>
    <w:pPr>
      <w:spacing w:before="100" w:beforeAutospacing="1" w:after="100" w:afterAutospacing="1"/>
    </w:pPr>
    <w:rPr>
      <w:lang w:bidi="he-IL"/>
    </w:rPr>
  </w:style>
  <w:style w:type="character" w:styleId="Hyperlink">
    <w:name w:val="Hyperlink"/>
    <w:basedOn w:val="DefaultParagraphFont"/>
    <w:uiPriority w:val="99"/>
    <w:semiHidden/>
    <w:unhideWhenUsed/>
    <w:rsid w:val="00B96E37"/>
    <w:rPr>
      <w:color w:val="0000FF"/>
      <w:u w:val="single"/>
    </w:rPr>
  </w:style>
  <w:style w:type="paragraph" w:styleId="BalloonText">
    <w:name w:val="Balloon Text"/>
    <w:basedOn w:val="Normal"/>
    <w:link w:val="BalloonTextChar"/>
    <w:uiPriority w:val="99"/>
    <w:semiHidden/>
    <w:unhideWhenUsed/>
    <w:rsid w:val="00B96E37"/>
    <w:rPr>
      <w:rFonts w:ascii="Tahoma" w:hAnsi="Tahoma" w:cs="Tahoma"/>
      <w:sz w:val="16"/>
      <w:szCs w:val="16"/>
    </w:rPr>
  </w:style>
  <w:style w:type="character" w:customStyle="1" w:styleId="BalloonTextChar">
    <w:name w:val="Balloon Text Char"/>
    <w:basedOn w:val="DefaultParagraphFont"/>
    <w:link w:val="BalloonText"/>
    <w:uiPriority w:val="99"/>
    <w:semiHidden/>
    <w:rsid w:val="00B96E37"/>
    <w:rPr>
      <w:rFonts w:ascii="Tahoma" w:hAnsi="Tahoma" w:cs="Tahoma"/>
      <w:sz w:val="16"/>
      <w:szCs w:val="16"/>
    </w:rPr>
  </w:style>
  <w:style w:type="character" w:customStyle="1" w:styleId="Heading3Char">
    <w:name w:val="Heading 3 Char"/>
    <w:basedOn w:val="DefaultParagraphFont"/>
    <w:link w:val="Heading3"/>
    <w:uiPriority w:val="9"/>
    <w:rsid w:val="007577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57713"/>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75771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57713"/>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757713"/>
    <w:rPr>
      <w:color w:val="800080"/>
      <w:u w:val="single"/>
    </w:rPr>
  </w:style>
  <w:style w:type="character" w:customStyle="1" w:styleId="srchrbtn3">
    <w:name w:val="srch_r_btn3"/>
    <w:basedOn w:val="DefaultParagraphFont"/>
    <w:rsid w:val="00757713"/>
  </w:style>
  <w:style w:type="character" w:customStyle="1" w:styleId="iconhome">
    <w:name w:val="iconhome"/>
    <w:basedOn w:val="DefaultParagraphFont"/>
    <w:rsid w:val="00757713"/>
  </w:style>
  <w:style w:type="character" w:customStyle="1" w:styleId="sf-sub-indicator">
    <w:name w:val="sf-sub-indicator"/>
    <w:basedOn w:val="DefaultParagraphFont"/>
    <w:rsid w:val="00757713"/>
  </w:style>
  <w:style w:type="character" w:customStyle="1" w:styleId="strangerreporter">
    <w:name w:val="strangerreporter"/>
    <w:basedOn w:val="DefaultParagraphFont"/>
    <w:rsid w:val="00757713"/>
  </w:style>
  <w:style w:type="character" w:customStyle="1" w:styleId="block-spacer">
    <w:name w:val="block-spacer"/>
    <w:basedOn w:val="DefaultParagraphFont"/>
    <w:rsid w:val="00757713"/>
  </w:style>
  <w:style w:type="character" w:customStyle="1" w:styleId="jp-breadcrumb-color">
    <w:name w:val="jp-breadcrumb-color"/>
    <w:basedOn w:val="DefaultParagraphFont"/>
    <w:rsid w:val="00757713"/>
  </w:style>
  <w:style w:type="character" w:customStyle="1" w:styleId="dsq-toolbar-icon">
    <w:name w:val="dsq-toolbar-icon"/>
    <w:basedOn w:val="DefaultParagraphFont"/>
    <w:rsid w:val="00757713"/>
  </w:style>
  <w:style w:type="character" w:customStyle="1" w:styleId="dsq-toolbar-label">
    <w:name w:val="dsq-toolbar-label"/>
    <w:basedOn w:val="DefaultParagraphFont"/>
    <w:rsid w:val="00757713"/>
  </w:style>
  <w:style w:type="character" w:styleId="Strong">
    <w:name w:val="Strong"/>
    <w:basedOn w:val="DefaultParagraphFont"/>
    <w:uiPriority w:val="22"/>
    <w:qFormat/>
    <w:rsid w:val="00757713"/>
    <w:rPr>
      <w:b/>
      <w:bCs/>
    </w:rPr>
  </w:style>
  <w:style w:type="character" w:customStyle="1" w:styleId="dsq-commenter-name">
    <w:name w:val="dsq-commenter-name"/>
    <w:basedOn w:val="DefaultParagraphFont"/>
    <w:rsid w:val="00757713"/>
  </w:style>
  <w:style w:type="character" w:customStyle="1" w:styleId="dsq-font">
    <w:name w:val="dsq-font"/>
    <w:basedOn w:val="DefaultParagraphFont"/>
    <w:rsid w:val="00757713"/>
  </w:style>
  <w:style w:type="character" w:styleId="Emphasis">
    <w:name w:val="Emphasis"/>
    <w:basedOn w:val="DefaultParagraphFont"/>
    <w:uiPriority w:val="20"/>
    <w:qFormat/>
    <w:rsid w:val="00757713"/>
    <w:rPr>
      <w:i/>
      <w:iCs/>
    </w:rPr>
  </w:style>
  <w:style w:type="character" w:customStyle="1" w:styleId="jp-editorspick-picture">
    <w:name w:val="jp-editorspick-picture"/>
    <w:basedOn w:val="DefaultParagraphFont"/>
    <w:rsid w:val="00757713"/>
  </w:style>
  <w:style w:type="character" w:customStyle="1" w:styleId="jp-editorspick-item-title">
    <w:name w:val="jp-editorspick-item-title"/>
    <w:basedOn w:val="DefaultParagraphFont"/>
    <w:rsid w:val="00757713"/>
  </w:style>
  <w:style w:type="paragraph" w:styleId="z-BottomofForm">
    <w:name w:val="HTML Bottom of Form"/>
    <w:basedOn w:val="Normal"/>
    <w:next w:val="Normal"/>
    <w:link w:val="z-BottomofFormChar"/>
    <w:hidden/>
    <w:uiPriority w:val="99"/>
    <w:semiHidden/>
    <w:unhideWhenUsed/>
    <w:rsid w:val="0075771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57713"/>
    <w:rPr>
      <w:rFonts w:ascii="Arial" w:eastAsia="Times New Roman" w:hAnsi="Arial" w:cs="Arial"/>
      <w:vanish/>
      <w:sz w:val="16"/>
      <w:szCs w:val="16"/>
    </w:rPr>
  </w:style>
  <w:style w:type="paragraph" w:styleId="Header">
    <w:name w:val="header"/>
    <w:basedOn w:val="Normal"/>
    <w:link w:val="HeaderChar"/>
    <w:uiPriority w:val="99"/>
    <w:unhideWhenUsed/>
    <w:rsid w:val="00EC4957"/>
    <w:pPr>
      <w:tabs>
        <w:tab w:val="center" w:pos="4320"/>
        <w:tab w:val="right" w:pos="8640"/>
      </w:tabs>
    </w:pPr>
  </w:style>
  <w:style w:type="character" w:customStyle="1" w:styleId="HeaderChar">
    <w:name w:val="Header Char"/>
    <w:basedOn w:val="DefaultParagraphFont"/>
    <w:link w:val="Header"/>
    <w:uiPriority w:val="99"/>
    <w:rsid w:val="00EC4957"/>
    <w:rPr>
      <w:rFonts w:ascii="Times New Roman" w:eastAsia="Times New Roman" w:hAnsi="Times New Roman" w:cs="Times New Roman"/>
      <w:sz w:val="24"/>
      <w:szCs w:val="24"/>
      <w:lang w:bidi="ar-SA"/>
    </w:rPr>
  </w:style>
  <w:style w:type="paragraph" w:styleId="Footer">
    <w:name w:val="footer"/>
    <w:basedOn w:val="Normal"/>
    <w:link w:val="FooterChar"/>
    <w:uiPriority w:val="99"/>
    <w:semiHidden/>
    <w:unhideWhenUsed/>
    <w:rsid w:val="00EC4957"/>
    <w:pPr>
      <w:tabs>
        <w:tab w:val="center" w:pos="4320"/>
        <w:tab w:val="right" w:pos="8640"/>
      </w:tabs>
    </w:pPr>
  </w:style>
  <w:style w:type="character" w:customStyle="1" w:styleId="FooterChar">
    <w:name w:val="Footer Char"/>
    <w:basedOn w:val="DefaultParagraphFont"/>
    <w:link w:val="Footer"/>
    <w:uiPriority w:val="99"/>
    <w:semiHidden/>
    <w:rsid w:val="00EC4957"/>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875B25"/>
    <w:rPr>
      <w:sz w:val="20"/>
      <w:szCs w:val="20"/>
    </w:rPr>
  </w:style>
  <w:style w:type="character" w:customStyle="1" w:styleId="EndnoteTextChar">
    <w:name w:val="Endnote Text Char"/>
    <w:basedOn w:val="DefaultParagraphFont"/>
    <w:link w:val="EndnoteText"/>
    <w:uiPriority w:val="99"/>
    <w:semiHidden/>
    <w:rsid w:val="00875B25"/>
    <w:rPr>
      <w:rFonts w:ascii="Times New Roman" w:eastAsia="Times New Roman" w:hAnsi="Times New Roman" w:cs="Times New Roman"/>
      <w:sz w:val="20"/>
      <w:szCs w:val="20"/>
      <w:lang w:bidi="ar-SA"/>
    </w:rPr>
  </w:style>
  <w:style w:type="character" w:styleId="EndnoteReference">
    <w:name w:val="endnote reference"/>
    <w:basedOn w:val="DefaultParagraphFont"/>
    <w:uiPriority w:val="99"/>
    <w:semiHidden/>
    <w:unhideWhenUsed/>
    <w:rsid w:val="00875B25"/>
    <w:rPr>
      <w:vertAlign w:val="superscript"/>
    </w:rPr>
  </w:style>
  <w:style w:type="paragraph" w:styleId="FootnoteText">
    <w:name w:val="footnote text"/>
    <w:basedOn w:val="Normal"/>
    <w:link w:val="FootnoteTextChar"/>
    <w:uiPriority w:val="99"/>
    <w:semiHidden/>
    <w:unhideWhenUsed/>
    <w:rsid w:val="002D7F66"/>
    <w:rPr>
      <w:sz w:val="20"/>
      <w:szCs w:val="20"/>
    </w:rPr>
  </w:style>
  <w:style w:type="character" w:customStyle="1" w:styleId="FootnoteTextChar">
    <w:name w:val="Footnote Text Char"/>
    <w:basedOn w:val="DefaultParagraphFont"/>
    <w:link w:val="FootnoteText"/>
    <w:uiPriority w:val="99"/>
    <w:semiHidden/>
    <w:rsid w:val="002D7F66"/>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semiHidden/>
    <w:unhideWhenUsed/>
    <w:rsid w:val="002D7F66"/>
    <w:rPr>
      <w:vertAlign w:val="superscript"/>
    </w:rPr>
  </w:style>
</w:styles>
</file>

<file path=word/webSettings.xml><?xml version="1.0" encoding="utf-8"?>
<w:webSettings xmlns:r="http://schemas.openxmlformats.org/officeDocument/2006/relationships" xmlns:w="http://schemas.openxmlformats.org/wordprocessingml/2006/main">
  <w:divs>
    <w:div w:id="155148835">
      <w:bodyDiv w:val="1"/>
      <w:marLeft w:val="0"/>
      <w:marRight w:val="0"/>
      <w:marTop w:val="0"/>
      <w:marBottom w:val="0"/>
      <w:divBdr>
        <w:top w:val="none" w:sz="0" w:space="0" w:color="auto"/>
        <w:left w:val="none" w:sz="0" w:space="0" w:color="auto"/>
        <w:bottom w:val="none" w:sz="0" w:space="0" w:color="auto"/>
        <w:right w:val="none" w:sz="0" w:space="0" w:color="auto"/>
      </w:divBdr>
      <w:divsChild>
        <w:div w:id="1985545743">
          <w:marLeft w:val="0"/>
          <w:marRight w:val="0"/>
          <w:marTop w:val="0"/>
          <w:marBottom w:val="0"/>
          <w:divBdr>
            <w:top w:val="none" w:sz="0" w:space="0" w:color="auto"/>
            <w:left w:val="none" w:sz="0" w:space="0" w:color="auto"/>
            <w:bottom w:val="none" w:sz="0" w:space="0" w:color="auto"/>
            <w:right w:val="none" w:sz="0" w:space="0" w:color="auto"/>
          </w:divBdr>
          <w:divsChild>
            <w:div w:id="203560511">
              <w:marLeft w:val="0"/>
              <w:marRight w:val="0"/>
              <w:marTop w:val="0"/>
              <w:marBottom w:val="0"/>
              <w:divBdr>
                <w:top w:val="none" w:sz="0" w:space="0" w:color="auto"/>
                <w:left w:val="none" w:sz="0" w:space="0" w:color="auto"/>
                <w:bottom w:val="none" w:sz="0" w:space="0" w:color="auto"/>
                <w:right w:val="none" w:sz="0" w:space="0" w:color="auto"/>
              </w:divBdr>
              <w:divsChild>
                <w:div w:id="835657045">
                  <w:marLeft w:val="0"/>
                  <w:marRight w:val="0"/>
                  <w:marTop w:val="0"/>
                  <w:marBottom w:val="0"/>
                  <w:divBdr>
                    <w:top w:val="none" w:sz="0" w:space="0" w:color="auto"/>
                    <w:left w:val="none" w:sz="0" w:space="0" w:color="auto"/>
                    <w:bottom w:val="none" w:sz="0" w:space="0" w:color="auto"/>
                    <w:right w:val="none" w:sz="0" w:space="0" w:color="auto"/>
                  </w:divBdr>
                  <w:divsChild>
                    <w:div w:id="1944797187">
                      <w:marLeft w:val="0"/>
                      <w:marRight w:val="0"/>
                      <w:marTop w:val="0"/>
                      <w:marBottom w:val="0"/>
                      <w:divBdr>
                        <w:top w:val="none" w:sz="0" w:space="0" w:color="auto"/>
                        <w:left w:val="none" w:sz="0" w:space="0" w:color="auto"/>
                        <w:bottom w:val="none" w:sz="0" w:space="0" w:color="auto"/>
                        <w:right w:val="none" w:sz="0" w:space="0" w:color="auto"/>
                      </w:divBdr>
                      <w:divsChild>
                        <w:div w:id="522787248">
                          <w:marLeft w:val="0"/>
                          <w:marRight w:val="0"/>
                          <w:marTop w:val="0"/>
                          <w:marBottom w:val="0"/>
                          <w:divBdr>
                            <w:top w:val="none" w:sz="0" w:space="0" w:color="auto"/>
                            <w:left w:val="none" w:sz="0" w:space="0" w:color="auto"/>
                            <w:bottom w:val="none" w:sz="0" w:space="0" w:color="auto"/>
                            <w:right w:val="none" w:sz="0" w:space="0" w:color="auto"/>
                          </w:divBdr>
                        </w:div>
                      </w:divsChild>
                    </w:div>
                    <w:div w:id="1233083283">
                      <w:marLeft w:val="0"/>
                      <w:marRight w:val="0"/>
                      <w:marTop w:val="0"/>
                      <w:marBottom w:val="0"/>
                      <w:divBdr>
                        <w:top w:val="none" w:sz="0" w:space="0" w:color="auto"/>
                        <w:left w:val="none" w:sz="0" w:space="0" w:color="auto"/>
                        <w:bottom w:val="none" w:sz="0" w:space="0" w:color="auto"/>
                        <w:right w:val="none" w:sz="0" w:space="0" w:color="auto"/>
                      </w:divBdr>
                    </w:div>
                  </w:divsChild>
                </w:div>
                <w:div w:id="1390686265">
                  <w:marLeft w:val="0"/>
                  <w:marRight w:val="0"/>
                  <w:marTop w:val="0"/>
                  <w:marBottom w:val="0"/>
                  <w:divBdr>
                    <w:top w:val="none" w:sz="0" w:space="0" w:color="auto"/>
                    <w:left w:val="none" w:sz="0" w:space="0" w:color="auto"/>
                    <w:bottom w:val="none" w:sz="0" w:space="0" w:color="auto"/>
                    <w:right w:val="none" w:sz="0" w:space="0" w:color="auto"/>
                  </w:divBdr>
                </w:div>
                <w:div w:id="1553231092">
                  <w:marLeft w:val="0"/>
                  <w:marRight w:val="0"/>
                  <w:marTop w:val="0"/>
                  <w:marBottom w:val="0"/>
                  <w:divBdr>
                    <w:top w:val="none" w:sz="0" w:space="0" w:color="auto"/>
                    <w:left w:val="none" w:sz="0" w:space="0" w:color="auto"/>
                    <w:bottom w:val="none" w:sz="0" w:space="0" w:color="auto"/>
                    <w:right w:val="none" w:sz="0" w:space="0" w:color="auto"/>
                  </w:divBdr>
                  <w:divsChild>
                    <w:div w:id="974873065">
                      <w:marLeft w:val="0"/>
                      <w:marRight w:val="0"/>
                      <w:marTop w:val="0"/>
                      <w:marBottom w:val="0"/>
                      <w:divBdr>
                        <w:top w:val="none" w:sz="0" w:space="0" w:color="auto"/>
                        <w:left w:val="none" w:sz="0" w:space="0" w:color="auto"/>
                        <w:bottom w:val="none" w:sz="0" w:space="0" w:color="auto"/>
                        <w:right w:val="none" w:sz="0" w:space="0" w:color="auto"/>
                      </w:divBdr>
                    </w:div>
                  </w:divsChild>
                </w:div>
                <w:div w:id="490102590">
                  <w:marLeft w:val="0"/>
                  <w:marRight w:val="0"/>
                  <w:marTop w:val="0"/>
                  <w:marBottom w:val="0"/>
                  <w:divBdr>
                    <w:top w:val="none" w:sz="0" w:space="0" w:color="auto"/>
                    <w:left w:val="none" w:sz="0" w:space="0" w:color="auto"/>
                    <w:bottom w:val="none" w:sz="0" w:space="0" w:color="auto"/>
                    <w:right w:val="none" w:sz="0" w:space="0" w:color="auto"/>
                  </w:divBdr>
                  <w:divsChild>
                    <w:div w:id="1084642595">
                      <w:marLeft w:val="0"/>
                      <w:marRight w:val="0"/>
                      <w:marTop w:val="0"/>
                      <w:marBottom w:val="0"/>
                      <w:divBdr>
                        <w:top w:val="none" w:sz="0" w:space="0" w:color="auto"/>
                        <w:left w:val="none" w:sz="0" w:space="0" w:color="auto"/>
                        <w:bottom w:val="none" w:sz="0" w:space="0" w:color="auto"/>
                        <w:right w:val="none" w:sz="0" w:space="0" w:color="auto"/>
                      </w:divBdr>
                      <w:divsChild>
                        <w:div w:id="2021464891">
                          <w:marLeft w:val="0"/>
                          <w:marRight w:val="0"/>
                          <w:marTop w:val="0"/>
                          <w:marBottom w:val="0"/>
                          <w:divBdr>
                            <w:top w:val="none" w:sz="0" w:space="0" w:color="auto"/>
                            <w:left w:val="none" w:sz="0" w:space="0" w:color="auto"/>
                            <w:bottom w:val="none" w:sz="0" w:space="0" w:color="auto"/>
                            <w:right w:val="none" w:sz="0" w:space="0" w:color="auto"/>
                          </w:divBdr>
                          <w:divsChild>
                            <w:div w:id="767307669">
                              <w:marLeft w:val="0"/>
                              <w:marRight w:val="0"/>
                              <w:marTop w:val="0"/>
                              <w:marBottom w:val="0"/>
                              <w:divBdr>
                                <w:top w:val="none" w:sz="0" w:space="0" w:color="auto"/>
                                <w:left w:val="none" w:sz="0" w:space="0" w:color="auto"/>
                                <w:bottom w:val="none" w:sz="0" w:space="0" w:color="auto"/>
                                <w:right w:val="none" w:sz="0" w:space="0" w:color="auto"/>
                              </w:divBdr>
                            </w:div>
                          </w:divsChild>
                        </w:div>
                        <w:div w:id="87896209">
                          <w:marLeft w:val="0"/>
                          <w:marRight w:val="0"/>
                          <w:marTop w:val="0"/>
                          <w:marBottom w:val="0"/>
                          <w:divBdr>
                            <w:top w:val="none" w:sz="0" w:space="0" w:color="auto"/>
                            <w:left w:val="none" w:sz="0" w:space="0" w:color="auto"/>
                            <w:bottom w:val="none" w:sz="0" w:space="0" w:color="auto"/>
                            <w:right w:val="none" w:sz="0" w:space="0" w:color="auto"/>
                          </w:divBdr>
                          <w:divsChild>
                            <w:div w:id="10458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0934">
                      <w:marLeft w:val="0"/>
                      <w:marRight w:val="0"/>
                      <w:marTop w:val="0"/>
                      <w:marBottom w:val="0"/>
                      <w:divBdr>
                        <w:top w:val="none" w:sz="0" w:space="0" w:color="auto"/>
                        <w:left w:val="none" w:sz="0" w:space="0" w:color="auto"/>
                        <w:bottom w:val="none" w:sz="0" w:space="0" w:color="auto"/>
                        <w:right w:val="none" w:sz="0" w:space="0" w:color="auto"/>
                      </w:divBdr>
                    </w:div>
                    <w:div w:id="1105928872">
                      <w:marLeft w:val="0"/>
                      <w:marRight w:val="0"/>
                      <w:marTop w:val="0"/>
                      <w:marBottom w:val="0"/>
                      <w:divBdr>
                        <w:top w:val="none" w:sz="0" w:space="0" w:color="auto"/>
                        <w:left w:val="none" w:sz="0" w:space="0" w:color="auto"/>
                        <w:bottom w:val="none" w:sz="0" w:space="0" w:color="auto"/>
                        <w:right w:val="none" w:sz="0" w:space="0" w:color="auto"/>
                      </w:divBdr>
                      <w:divsChild>
                        <w:div w:id="45179780">
                          <w:marLeft w:val="0"/>
                          <w:marRight w:val="0"/>
                          <w:marTop w:val="0"/>
                          <w:marBottom w:val="0"/>
                          <w:divBdr>
                            <w:top w:val="none" w:sz="0" w:space="0" w:color="auto"/>
                            <w:left w:val="none" w:sz="0" w:space="0" w:color="auto"/>
                            <w:bottom w:val="none" w:sz="0" w:space="0" w:color="auto"/>
                            <w:right w:val="none" w:sz="0" w:space="0" w:color="auto"/>
                          </w:divBdr>
                        </w:div>
                        <w:div w:id="1882208167">
                          <w:marLeft w:val="0"/>
                          <w:marRight w:val="0"/>
                          <w:marTop w:val="0"/>
                          <w:marBottom w:val="0"/>
                          <w:divBdr>
                            <w:top w:val="none" w:sz="0" w:space="0" w:color="auto"/>
                            <w:left w:val="none" w:sz="0" w:space="0" w:color="auto"/>
                            <w:bottom w:val="none" w:sz="0" w:space="0" w:color="auto"/>
                            <w:right w:val="none" w:sz="0" w:space="0" w:color="auto"/>
                          </w:divBdr>
                          <w:divsChild>
                            <w:div w:id="1571697996">
                              <w:marLeft w:val="0"/>
                              <w:marRight w:val="0"/>
                              <w:marTop w:val="0"/>
                              <w:marBottom w:val="0"/>
                              <w:divBdr>
                                <w:top w:val="none" w:sz="0" w:space="0" w:color="auto"/>
                                <w:left w:val="none" w:sz="0" w:space="0" w:color="auto"/>
                                <w:bottom w:val="none" w:sz="0" w:space="0" w:color="auto"/>
                                <w:right w:val="none" w:sz="0" w:space="0" w:color="auto"/>
                              </w:divBdr>
                            </w:div>
                            <w:div w:id="987635367">
                              <w:marLeft w:val="0"/>
                              <w:marRight w:val="0"/>
                              <w:marTop w:val="0"/>
                              <w:marBottom w:val="0"/>
                              <w:divBdr>
                                <w:top w:val="none" w:sz="0" w:space="0" w:color="auto"/>
                                <w:left w:val="none" w:sz="0" w:space="0" w:color="auto"/>
                                <w:bottom w:val="none" w:sz="0" w:space="0" w:color="auto"/>
                                <w:right w:val="none" w:sz="0" w:space="0" w:color="auto"/>
                              </w:divBdr>
                            </w:div>
                          </w:divsChild>
                        </w:div>
                        <w:div w:id="1727296168">
                          <w:marLeft w:val="150"/>
                          <w:marRight w:val="0"/>
                          <w:marTop w:val="0"/>
                          <w:marBottom w:val="0"/>
                          <w:divBdr>
                            <w:top w:val="none" w:sz="0" w:space="0" w:color="auto"/>
                            <w:left w:val="none" w:sz="0" w:space="0" w:color="auto"/>
                            <w:bottom w:val="none" w:sz="0" w:space="0" w:color="auto"/>
                            <w:right w:val="none" w:sz="0" w:space="0" w:color="auto"/>
                          </w:divBdr>
                          <w:divsChild>
                            <w:div w:id="170263455">
                              <w:marLeft w:val="0"/>
                              <w:marRight w:val="0"/>
                              <w:marTop w:val="0"/>
                              <w:marBottom w:val="0"/>
                              <w:divBdr>
                                <w:top w:val="none" w:sz="0" w:space="0" w:color="auto"/>
                                <w:left w:val="none" w:sz="0" w:space="0" w:color="auto"/>
                                <w:bottom w:val="none" w:sz="0" w:space="0" w:color="auto"/>
                                <w:right w:val="none" w:sz="0" w:space="0" w:color="auto"/>
                              </w:divBdr>
                              <w:divsChild>
                                <w:div w:id="90051708">
                                  <w:marLeft w:val="0"/>
                                  <w:marRight w:val="0"/>
                                  <w:marTop w:val="0"/>
                                  <w:marBottom w:val="0"/>
                                  <w:divBdr>
                                    <w:top w:val="none" w:sz="0" w:space="0" w:color="auto"/>
                                    <w:left w:val="none" w:sz="0" w:space="0" w:color="auto"/>
                                    <w:bottom w:val="none" w:sz="0" w:space="0" w:color="auto"/>
                                    <w:right w:val="none" w:sz="0" w:space="0" w:color="auto"/>
                                  </w:divBdr>
                                  <w:divsChild>
                                    <w:div w:id="1831286494">
                                      <w:marLeft w:val="0"/>
                                      <w:marRight w:val="0"/>
                                      <w:marTop w:val="0"/>
                                      <w:marBottom w:val="0"/>
                                      <w:divBdr>
                                        <w:top w:val="none" w:sz="0" w:space="0" w:color="auto"/>
                                        <w:left w:val="none" w:sz="0" w:space="0" w:color="auto"/>
                                        <w:bottom w:val="none" w:sz="0" w:space="0" w:color="auto"/>
                                        <w:right w:val="none" w:sz="0" w:space="0" w:color="auto"/>
                                      </w:divBdr>
                                    </w:div>
                                  </w:divsChild>
                                </w:div>
                                <w:div w:id="414934270">
                                  <w:marLeft w:val="0"/>
                                  <w:marRight w:val="0"/>
                                  <w:marTop w:val="0"/>
                                  <w:marBottom w:val="0"/>
                                  <w:divBdr>
                                    <w:top w:val="none" w:sz="0" w:space="0" w:color="auto"/>
                                    <w:left w:val="none" w:sz="0" w:space="0" w:color="auto"/>
                                    <w:bottom w:val="none" w:sz="0" w:space="0" w:color="auto"/>
                                    <w:right w:val="none" w:sz="0" w:space="0" w:color="auto"/>
                                  </w:divBdr>
                                  <w:divsChild>
                                    <w:div w:id="1436947468">
                                      <w:marLeft w:val="0"/>
                                      <w:marRight w:val="0"/>
                                      <w:marTop w:val="0"/>
                                      <w:marBottom w:val="0"/>
                                      <w:divBdr>
                                        <w:top w:val="none" w:sz="0" w:space="0" w:color="auto"/>
                                        <w:left w:val="none" w:sz="0" w:space="0" w:color="auto"/>
                                        <w:bottom w:val="none" w:sz="0" w:space="0" w:color="auto"/>
                                        <w:right w:val="none" w:sz="0" w:space="0" w:color="auto"/>
                                      </w:divBdr>
                                      <w:divsChild>
                                        <w:div w:id="386295371">
                                          <w:marLeft w:val="0"/>
                                          <w:marRight w:val="0"/>
                                          <w:marTop w:val="0"/>
                                          <w:marBottom w:val="0"/>
                                          <w:divBdr>
                                            <w:top w:val="none" w:sz="0" w:space="0" w:color="auto"/>
                                            <w:left w:val="none" w:sz="0" w:space="0" w:color="auto"/>
                                            <w:bottom w:val="none" w:sz="0" w:space="0" w:color="auto"/>
                                            <w:right w:val="none" w:sz="0" w:space="0" w:color="auto"/>
                                          </w:divBdr>
                                          <w:divsChild>
                                            <w:div w:id="1435008127">
                                              <w:marLeft w:val="0"/>
                                              <w:marRight w:val="0"/>
                                              <w:marTop w:val="0"/>
                                              <w:marBottom w:val="0"/>
                                              <w:divBdr>
                                                <w:top w:val="none" w:sz="0" w:space="0" w:color="auto"/>
                                                <w:left w:val="none" w:sz="0" w:space="0" w:color="auto"/>
                                                <w:bottom w:val="none" w:sz="0" w:space="0" w:color="auto"/>
                                                <w:right w:val="none" w:sz="0" w:space="0" w:color="auto"/>
                                              </w:divBdr>
                                            </w:div>
                                          </w:divsChild>
                                        </w:div>
                                        <w:div w:id="77792742">
                                          <w:marLeft w:val="0"/>
                                          <w:marRight w:val="0"/>
                                          <w:marTop w:val="0"/>
                                          <w:marBottom w:val="0"/>
                                          <w:divBdr>
                                            <w:top w:val="none" w:sz="0" w:space="0" w:color="auto"/>
                                            <w:left w:val="none" w:sz="0" w:space="0" w:color="auto"/>
                                            <w:bottom w:val="none" w:sz="0" w:space="0" w:color="auto"/>
                                            <w:right w:val="none" w:sz="0" w:space="0" w:color="auto"/>
                                          </w:divBdr>
                                          <w:divsChild>
                                            <w:div w:id="1873689555">
                                              <w:marLeft w:val="0"/>
                                              <w:marRight w:val="0"/>
                                              <w:marTop w:val="0"/>
                                              <w:marBottom w:val="0"/>
                                              <w:divBdr>
                                                <w:top w:val="none" w:sz="0" w:space="0" w:color="auto"/>
                                                <w:left w:val="none" w:sz="0" w:space="0" w:color="auto"/>
                                                <w:bottom w:val="none" w:sz="0" w:space="0" w:color="auto"/>
                                                <w:right w:val="none" w:sz="0" w:space="0" w:color="auto"/>
                                              </w:divBdr>
                                            </w:div>
                                            <w:div w:id="851652436">
                                              <w:marLeft w:val="0"/>
                                              <w:marRight w:val="0"/>
                                              <w:marTop w:val="0"/>
                                              <w:marBottom w:val="0"/>
                                              <w:divBdr>
                                                <w:top w:val="none" w:sz="0" w:space="0" w:color="auto"/>
                                                <w:left w:val="none" w:sz="0" w:space="0" w:color="auto"/>
                                                <w:bottom w:val="none" w:sz="0" w:space="0" w:color="auto"/>
                                                <w:right w:val="none" w:sz="0" w:space="0" w:color="auto"/>
                                              </w:divBdr>
                                            </w:div>
                                            <w:div w:id="957687768">
                                              <w:marLeft w:val="0"/>
                                              <w:marRight w:val="0"/>
                                              <w:marTop w:val="0"/>
                                              <w:marBottom w:val="0"/>
                                              <w:divBdr>
                                                <w:top w:val="none" w:sz="0" w:space="0" w:color="auto"/>
                                                <w:left w:val="none" w:sz="0" w:space="0" w:color="auto"/>
                                                <w:bottom w:val="none" w:sz="0" w:space="0" w:color="auto"/>
                                                <w:right w:val="none" w:sz="0" w:space="0" w:color="auto"/>
                                              </w:divBdr>
                                            </w:div>
                                            <w:div w:id="794255040">
                                              <w:marLeft w:val="0"/>
                                              <w:marRight w:val="0"/>
                                              <w:marTop w:val="0"/>
                                              <w:marBottom w:val="0"/>
                                              <w:divBdr>
                                                <w:top w:val="none" w:sz="0" w:space="0" w:color="auto"/>
                                                <w:left w:val="none" w:sz="0" w:space="0" w:color="auto"/>
                                                <w:bottom w:val="none" w:sz="0" w:space="0" w:color="auto"/>
                                                <w:right w:val="none" w:sz="0" w:space="0" w:color="auto"/>
                                              </w:divBdr>
                                            </w:div>
                                            <w:div w:id="1429501213">
                                              <w:marLeft w:val="0"/>
                                              <w:marRight w:val="0"/>
                                              <w:marTop w:val="0"/>
                                              <w:marBottom w:val="0"/>
                                              <w:divBdr>
                                                <w:top w:val="none" w:sz="0" w:space="0" w:color="auto"/>
                                                <w:left w:val="none" w:sz="0" w:space="0" w:color="auto"/>
                                                <w:bottom w:val="none" w:sz="0" w:space="0" w:color="auto"/>
                                                <w:right w:val="none" w:sz="0" w:space="0" w:color="auto"/>
                                              </w:divBdr>
                                              <w:divsChild>
                                                <w:div w:id="975526714">
                                                  <w:marLeft w:val="0"/>
                                                  <w:marRight w:val="0"/>
                                                  <w:marTop w:val="0"/>
                                                  <w:marBottom w:val="0"/>
                                                  <w:divBdr>
                                                    <w:top w:val="none" w:sz="0" w:space="0" w:color="auto"/>
                                                    <w:left w:val="none" w:sz="0" w:space="0" w:color="auto"/>
                                                    <w:bottom w:val="none" w:sz="0" w:space="0" w:color="auto"/>
                                                    <w:right w:val="none" w:sz="0" w:space="0" w:color="auto"/>
                                                  </w:divBdr>
                                                  <w:divsChild>
                                                    <w:div w:id="64555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2754">
                                          <w:marLeft w:val="0"/>
                                          <w:marRight w:val="0"/>
                                          <w:marTop w:val="0"/>
                                          <w:marBottom w:val="0"/>
                                          <w:divBdr>
                                            <w:top w:val="none" w:sz="0" w:space="0" w:color="auto"/>
                                            <w:left w:val="none" w:sz="0" w:space="0" w:color="auto"/>
                                            <w:bottom w:val="none" w:sz="0" w:space="0" w:color="auto"/>
                                            <w:right w:val="none" w:sz="0" w:space="0" w:color="auto"/>
                                          </w:divBdr>
                                        </w:div>
                                        <w:div w:id="2010788614">
                                          <w:marLeft w:val="0"/>
                                          <w:marRight w:val="0"/>
                                          <w:marTop w:val="0"/>
                                          <w:marBottom w:val="0"/>
                                          <w:divBdr>
                                            <w:top w:val="none" w:sz="0" w:space="0" w:color="auto"/>
                                            <w:left w:val="none" w:sz="0" w:space="0" w:color="auto"/>
                                            <w:bottom w:val="none" w:sz="0" w:space="0" w:color="auto"/>
                                            <w:right w:val="none" w:sz="0" w:space="0" w:color="auto"/>
                                          </w:divBdr>
                                        </w:div>
                                        <w:div w:id="630670707">
                                          <w:marLeft w:val="0"/>
                                          <w:marRight w:val="0"/>
                                          <w:marTop w:val="0"/>
                                          <w:marBottom w:val="0"/>
                                          <w:divBdr>
                                            <w:top w:val="none" w:sz="0" w:space="0" w:color="auto"/>
                                            <w:left w:val="none" w:sz="0" w:space="0" w:color="auto"/>
                                            <w:bottom w:val="none" w:sz="0" w:space="0" w:color="auto"/>
                                            <w:right w:val="none" w:sz="0" w:space="0" w:color="auto"/>
                                          </w:divBdr>
                                          <w:divsChild>
                                            <w:div w:id="2104370692">
                                              <w:marLeft w:val="0"/>
                                              <w:marRight w:val="0"/>
                                              <w:marTop w:val="0"/>
                                              <w:marBottom w:val="0"/>
                                              <w:divBdr>
                                                <w:top w:val="none" w:sz="0" w:space="0" w:color="auto"/>
                                                <w:left w:val="none" w:sz="0" w:space="0" w:color="auto"/>
                                                <w:bottom w:val="none" w:sz="0" w:space="0" w:color="auto"/>
                                                <w:right w:val="none" w:sz="0" w:space="0" w:color="auto"/>
                                              </w:divBdr>
                                            </w:div>
                                            <w:div w:id="1902129863">
                                              <w:marLeft w:val="0"/>
                                              <w:marRight w:val="0"/>
                                              <w:marTop w:val="0"/>
                                              <w:marBottom w:val="0"/>
                                              <w:divBdr>
                                                <w:top w:val="none" w:sz="0" w:space="0" w:color="auto"/>
                                                <w:left w:val="none" w:sz="0" w:space="0" w:color="auto"/>
                                                <w:bottom w:val="none" w:sz="0" w:space="0" w:color="auto"/>
                                                <w:right w:val="none" w:sz="0" w:space="0" w:color="auto"/>
                                              </w:divBdr>
                                              <w:divsChild>
                                                <w:div w:id="61373181">
                                                  <w:marLeft w:val="0"/>
                                                  <w:marRight w:val="0"/>
                                                  <w:marTop w:val="0"/>
                                                  <w:marBottom w:val="0"/>
                                                  <w:divBdr>
                                                    <w:top w:val="none" w:sz="0" w:space="0" w:color="auto"/>
                                                    <w:left w:val="none" w:sz="0" w:space="0" w:color="auto"/>
                                                    <w:bottom w:val="none" w:sz="0" w:space="0" w:color="auto"/>
                                                    <w:right w:val="none" w:sz="0" w:space="0" w:color="auto"/>
                                                  </w:divBdr>
                                                </w:div>
                                              </w:divsChild>
                                            </w:div>
                                            <w:div w:id="320742747">
                                              <w:marLeft w:val="0"/>
                                              <w:marRight w:val="0"/>
                                              <w:marTop w:val="0"/>
                                              <w:marBottom w:val="0"/>
                                              <w:divBdr>
                                                <w:top w:val="none" w:sz="0" w:space="0" w:color="auto"/>
                                                <w:left w:val="none" w:sz="0" w:space="0" w:color="auto"/>
                                                <w:bottom w:val="none" w:sz="0" w:space="0" w:color="auto"/>
                                                <w:right w:val="none" w:sz="0" w:space="0" w:color="auto"/>
                                              </w:divBdr>
                                            </w:div>
                                          </w:divsChild>
                                        </w:div>
                                        <w:div w:id="1586958565">
                                          <w:marLeft w:val="0"/>
                                          <w:marRight w:val="0"/>
                                          <w:marTop w:val="0"/>
                                          <w:marBottom w:val="0"/>
                                          <w:divBdr>
                                            <w:top w:val="none" w:sz="0" w:space="0" w:color="auto"/>
                                            <w:left w:val="none" w:sz="0" w:space="0" w:color="auto"/>
                                            <w:bottom w:val="none" w:sz="0" w:space="0" w:color="auto"/>
                                            <w:right w:val="none" w:sz="0" w:space="0" w:color="auto"/>
                                          </w:divBdr>
                                        </w:div>
                                        <w:div w:id="1428768499">
                                          <w:marLeft w:val="0"/>
                                          <w:marRight w:val="0"/>
                                          <w:marTop w:val="0"/>
                                          <w:marBottom w:val="0"/>
                                          <w:divBdr>
                                            <w:top w:val="none" w:sz="0" w:space="0" w:color="auto"/>
                                            <w:left w:val="none" w:sz="0" w:space="0" w:color="auto"/>
                                            <w:bottom w:val="none" w:sz="0" w:space="0" w:color="auto"/>
                                            <w:right w:val="none" w:sz="0" w:space="0" w:color="auto"/>
                                          </w:divBdr>
                                          <w:divsChild>
                                            <w:div w:id="513761587">
                                              <w:marLeft w:val="0"/>
                                              <w:marRight w:val="0"/>
                                              <w:marTop w:val="0"/>
                                              <w:marBottom w:val="0"/>
                                              <w:divBdr>
                                                <w:top w:val="none" w:sz="0" w:space="0" w:color="auto"/>
                                                <w:left w:val="none" w:sz="0" w:space="0" w:color="auto"/>
                                                <w:bottom w:val="none" w:sz="0" w:space="0" w:color="auto"/>
                                                <w:right w:val="none" w:sz="0" w:space="0" w:color="auto"/>
                                              </w:divBdr>
                                            </w:div>
                                            <w:div w:id="1638992174">
                                              <w:marLeft w:val="0"/>
                                              <w:marRight w:val="0"/>
                                              <w:marTop w:val="0"/>
                                              <w:marBottom w:val="0"/>
                                              <w:divBdr>
                                                <w:top w:val="none" w:sz="0" w:space="0" w:color="auto"/>
                                                <w:left w:val="none" w:sz="0" w:space="0" w:color="auto"/>
                                                <w:bottom w:val="none" w:sz="0" w:space="0" w:color="auto"/>
                                                <w:right w:val="none" w:sz="0" w:space="0" w:color="auto"/>
                                              </w:divBdr>
                                              <w:divsChild>
                                                <w:div w:id="1947224789">
                                                  <w:marLeft w:val="0"/>
                                                  <w:marRight w:val="0"/>
                                                  <w:marTop w:val="0"/>
                                                  <w:marBottom w:val="0"/>
                                                  <w:divBdr>
                                                    <w:top w:val="none" w:sz="0" w:space="0" w:color="auto"/>
                                                    <w:left w:val="none" w:sz="0" w:space="0" w:color="auto"/>
                                                    <w:bottom w:val="none" w:sz="0" w:space="0" w:color="auto"/>
                                                    <w:right w:val="none" w:sz="0" w:space="0" w:color="auto"/>
                                                  </w:divBdr>
                                                </w:div>
                                              </w:divsChild>
                                            </w:div>
                                            <w:div w:id="1171531237">
                                              <w:marLeft w:val="0"/>
                                              <w:marRight w:val="0"/>
                                              <w:marTop w:val="0"/>
                                              <w:marBottom w:val="0"/>
                                              <w:divBdr>
                                                <w:top w:val="none" w:sz="0" w:space="0" w:color="auto"/>
                                                <w:left w:val="none" w:sz="0" w:space="0" w:color="auto"/>
                                                <w:bottom w:val="none" w:sz="0" w:space="0" w:color="auto"/>
                                                <w:right w:val="none" w:sz="0" w:space="0" w:color="auto"/>
                                              </w:divBdr>
                                            </w:div>
                                          </w:divsChild>
                                        </w:div>
                                        <w:div w:id="101000007">
                                          <w:marLeft w:val="0"/>
                                          <w:marRight w:val="0"/>
                                          <w:marTop w:val="0"/>
                                          <w:marBottom w:val="0"/>
                                          <w:divBdr>
                                            <w:top w:val="none" w:sz="0" w:space="0" w:color="auto"/>
                                            <w:left w:val="none" w:sz="0" w:space="0" w:color="auto"/>
                                            <w:bottom w:val="none" w:sz="0" w:space="0" w:color="auto"/>
                                            <w:right w:val="none" w:sz="0" w:space="0" w:color="auto"/>
                                          </w:divBdr>
                                        </w:div>
                                        <w:div w:id="25836167">
                                          <w:marLeft w:val="0"/>
                                          <w:marRight w:val="0"/>
                                          <w:marTop w:val="0"/>
                                          <w:marBottom w:val="0"/>
                                          <w:divBdr>
                                            <w:top w:val="none" w:sz="0" w:space="0" w:color="auto"/>
                                            <w:left w:val="none" w:sz="0" w:space="0" w:color="auto"/>
                                            <w:bottom w:val="none" w:sz="0" w:space="0" w:color="auto"/>
                                            <w:right w:val="none" w:sz="0" w:space="0" w:color="auto"/>
                                          </w:divBdr>
                                          <w:divsChild>
                                            <w:div w:id="1840001096">
                                              <w:marLeft w:val="0"/>
                                              <w:marRight w:val="0"/>
                                              <w:marTop w:val="0"/>
                                              <w:marBottom w:val="0"/>
                                              <w:divBdr>
                                                <w:top w:val="none" w:sz="0" w:space="0" w:color="auto"/>
                                                <w:left w:val="none" w:sz="0" w:space="0" w:color="auto"/>
                                                <w:bottom w:val="none" w:sz="0" w:space="0" w:color="auto"/>
                                                <w:right w:val="none" w:sz="0" w:space="0" w:color="auto"/>
                                              </w:divBdr>
                                            </w:div>
                                            <w:div w:id="47269695">
                                              <w:marLeft w:val="0"/>
                                              <w:marRight w:val="0"/>
                                              <w:marTop w:val="0"/>
                                              <w:marBottom w:val="0"/>
                                              <w:divBdr>
                                                <w:top w:val="none" w:sz="0" w:space="0" w:color="auto"/>
                                                <w:left w:val="none" w:sz="0" w:space="0" w:color="auto"/>
                                                <w:bottom w:val="none" w:sz="0" w:space="0" w:color="auto"/>
                                                <w:right w:val="none" w:sz="0" w:space="0" w:color="auto"/>
                                              </w:divBdr>
                                              <w:divsChild>
                                                <w:div w:id="1414667019">
                                                  <w:marLeft w:val="0"/>
                                                  <w:marRight w:val="0"/>
                                                  <w:marTop w:val="0"/>
                                                  <w:marBottom w:val="0"/>
                                                  <w:divBdr>
                                                    <w:top w:val="none" w:sz="0" w:space="0" w:color="auto"/>
                                                    <w:left w:val="none" w:sz="0" w:space="0" w:color="auto"/>
                                                    <w:bottom w:val="none" w:sz="0" w:space="0" w:color="auto"/>
                                                    <w:right w:val="none" w:sz="0" w:space="0" w:color="auto"/>
                                                  </w:divBdr>
                                                </w:div>
                                              </w:divsChild>
                                            </w:div>
                                            <w:div w:id="1688366218">
                                              <w:marLeft w:val="0"/>
                                              <w:marRight w:val="0"/>
                                              <w:marTop w:val="0"/>
                                              <w:marBottom w:val="0"/>
                                              <w:divBdr>
                                                <w:top w:val="none" w:sz="0" w:space="0" w:color="auto"/>
                                                <w:left w:val="none" w:sz="0" w:space="0" w:color="auto"/>
                                                <w:bottom w:val="none" w:sz="0" w:space="0" w:color="auto"/>
                                                <w:right w:val="none" w:sz="0" w:space="0" w:color="auto"/>
                                              </w:divBdr>
                                            </w:div>
                                          </w:divsChild>
                                        </w:div>
                                        <w:div w:id="1698853738">
                                          <w:marLeft w:val="0"/>
                                          <w:marRight w:val="0"/>
                                          <w:marTop w:val="0"/>
                                          <w:marBottom w:val="0"/>
                                          <w:divBdr>
                                            <w:top w:val="none" w:sz="0" w:space="0" w:color="auto"/>
                                            <w:left w:val="none" w:sz="0" w:space="0" w:color="auto"/>
                                            <w:bottom w:val="none" w:sz="0" w:space="0" w:color="auto"/>
                                            <w:right w:val="none" w:sz="0" w:space="0" w:color="auto"/>
                                          </w:divBdr>
                                        </w:div>
                                        <w:div w:id="703292803">
                                          <w:marLeft w:val="0"/>
                                          <w:marRight w:val="0"/>
                                          <w:marTop w:val="0"/>
                                          <w:marBottom w:val="0"/>
                                          <w:divBdr>
                                            <w:top w:val="none" w:sz="0" w:space="0" w:color="auto"/>
                                            <w:left w:val="none" w:sz="0" w:space="0" w:color="auto"/>
                                            <w:bottom w:val="none" w:sz="0" w:space="0" w:color="auto"/>
                                            <w:right w:val="none" w:sz="0" w:space="0" w:color="auto"/>
                                          </w:divBdr>
                                          <w:divsChild>
                                            <w:div w:id="1358316361">
                                              <w:marLeft w:val="0"/>
                                              <w:marRight w:val="0"/>
                                              <w:marTop w:val="0"/>
                                              <w:marBottom w:val="0"/>
                                              <w:divBdr>
                                                <w:top w:val="none" w:sz="0" w:space="0" w:color="auto"/>
                                                <w:left w:val="none" w:sz="0" w:space="0" w:color="auto"/>
                                                <w:bottom w:val="none" w:sz="0" w:space="0" w:color="auto"/>
                                                <w:right w:val="none" w:sz="0" w:space="0" w:color="auto"/>
                                              </w:divBdr>
                                            </w:div>
                                            <w:div w:id="1458179184">
                                              <w:marLeft w:val="0"/>
                                              <w:marRight w:val="0"/>
                                              <w:marTop w:val="0"/>
                                              <w:marBottom w:val="0"/>
                                              <w:divBdr>
                                                <w:top w:val="none" w:sz="0" w:space="0" w:color="auto"/>
                                                <w:left w:val="none" w:sz="0" w:space="0" w:color="auto"/>
                                                <w:bottom w:val="none" w:sz="0" w:space="0" w:color="auto"/>
                                                <w:right w:val="none" w:sz="0" w:space="0" w:color="auto"/>
                                              </w:divBdr>
                                              <w:divsChild>
                                                <w:div w:id="1447433833">
                                                  <w:marLeft w:val="0"/>
                                                  <w:marRight w:val="0"/>
                                                  <w:marTop w:val="0"/>
                                                  <w:marBottom w:val="0"/>
                                                  <w:divBdr>
                                                    <w:top w:val="none" w:sz="0" w:space="0" w:color="auto"/>
                                                    <w:left w:val="none" w:sz="0" w:space="0" w:color="auto"/>
                                                    <w:bottom w:val="none" w:sz="0" w:space="0" w:color="auto"/>
                                                    <w:right w:val="none" w:sz="0" w:space="0" w:color="auto"/>
                                                  </w:divBdr>
                                                </w:div>
                                              </w:divsChild>
                                            </w:div>
                                            <w:div w:id="588738859">
                                              <w:marLeft w:val="0"/>
                                              <w:marRight w:val="0"/>
                                              <w:marTop w:val="0"/>
                                              <w:marBottom w:val="0"/>
                                              <w:divBdr>
                                                <w:top w:val="none" w:sz="0" w:space="0" w:color="auto"/>
                                                <w:left w:val="none" w:sz="0" w:space="0" w:color="auto"/>
                                                <w:bottom w:val="none" w:sz="0" w:space="0" w:color="auto"/>
                                                <w:right w:val="none" w:sz="0" w:space="0" w:color="auto"/>
                                              </w:divBdr>
                                            </w:div>
                                          </w:divsChild>
                                        </w:div>
                                        <w:div w:id="2000496332">
                                          <w:marLeft w:val="0"/>
                                          <w:marRight w:val="0"/>
                                          <w:marTop w:val="0"/>
                                          <w:marBottom w:val="0"/>
                                          <w:divBdr>
                                            <w:top w:val="none" w:sz="0" w:space="0" w:color="auto"/>
                                            <w:left w:val="none" w:sz="0" w:space="0" w:color="auto"/>
                                            <w:bottom w:val="none" w:sz="0" w:space="0" w:color="auto"/>
                                            <w:right w:val="none" w:sz="0" w:space="0" w:color="auto"/>
                                          </w:divBdr>
                                        </w:div>
                                        <w:div w:id="1437023490">
                                          <w:marLeft w:val="0"/>
                                          <w:marRight w:val="0"/>
                                          <w:marTop w:val="0"/>
                                          <w:marBottom w:val="0"/>
                                          <w:divBdr>
                                            <w:top w:val="none" w:sz="0" w:space="0" w:color="auto"/>
                                            <w:left w:val="none" w:sz="0" w:space="0" w:color="auto"/>
                                            <w:bottom w:val="none" w:sz="0" w:space="0" w:color="auto"/>
                                            <w:right w:val="none" w:sz="0" w:space="0" w:color="auto"/>
                                          </w:divBdr>
                                          <w:divsChild>
                                            <w:div w:id="1719629197">
                                              <w:marLeft w:val="0"/>
                                              <w:marRight w:val="0"/>
                                              <w:marTop w:val="0"/>
                                              <w:marBottom w:val="0"/>
                                              <w:divBdr>
                                                <w:top w:val="none" w:sz="0" w:space="0" w:color="auto"/>
                                                <w:left w:val="none" w:sz="0" w:space="0" w:color="auto"/>
                                                <w:bottom w:val="none" w:sz="0" w:space="0" w:color="auto"/>
                                                <w:right w:val="none" w:sz="0" w:space="0" w:color="auto"/>
                                              </w:divBdr>
                                            </w:div>
                                            <w:div w:id="632559965">
                                              <w:marLeft w:val="0"/>
                                              <w:marRight w:val="0"/>
                                              <w:marTop w:val="0"/>
                                              <w:marBottom w:val="0"/>
                                              <w:divBdr>
                                                <w:top w:val="none" w:sz="0" w:space="0" w:color="auto"/>
                                                <w:left w:val="none" w:sz="0" w:space="0" w:color="auto"/>
                                                <w:bottom w:val="none" w:sz="0" w:space="0" w:color="auto"/>
                                                <w:right w:val="none" w:sz="0" w:space="0" w:color="auto"/>
                                              </w:divBdr>
                                              <w:divsChild>
                                                <w:div w:id="1222523499">
                                                  <w:marLeft w:val="0"/>
                                                  <w:marRight w:val="0"/>
                                                  <w:marTop w:val="0"/>
                                                  <w:marBottom w:val="0"/>
                                                  <w:divBdr>
                                                    <w:top w:val="none" w:sz="0" w:space="0" w:color="auto"/>
                                                    <w:left w:val="none" w:sz="0" w:space="0" w:color="auto"/>
                                                    <w:bottom w:val="none" w:sz="0" w:space="0" w:color="auto"/>
                                                    <w:right w:val="none" w:sz="0" w:space="0" w:color="auto"/>
                                                  </w:divBdr>
                                                </w:div>
                                              </w:divsChild>
                                            </w:div>
                                            <w:div w:id="646131834">
                                              <w:marLeft w:val="0"/>
                                              <w:marRight w:val="0"/>
                                              <w:marTop w:val="0"/>
                                              <w:marBottom w:val="0"/>
                                              <w:divBdr>
                                                <w:top w:val="none" w:sz="0" w:space="0" w:color="auto"/>
                                                <w:left w:val="none" w:sz="0" w:space="0" w:color="auto"/>
                                                <w:bottom w:val="none" w:sz="0" w:space="0" w:color="auto"/>
                                                <w:right w:val="none" w:sz="0" w:space="0" w:color="auto"/>
                                              </w:divBdr>
                                            </w:div>
                                          </w:divsChild>
                                        </w:div>
                                        <w:div w:id="46033056">
                                          <w:marLeft w:val="0"/>
                                          <w:marRight w:val="0"/>
                                          <w:marTop w:val="0"/>
                                          <w:marBottom w:val="0"/>
                                          <w:divBdr>
                                            <w:top w:val="none" w:sz="0" w:space="0" w:color="auto"/>
                                            <w:left w:val="none" w:sz="0" w:space="0" w:color="auto"/>
                                            <w:bottom w:val="none" w:sz="0" w:space="0" w:color="auto"/>
                                            <w:right w:val="none" w:sz="0" w:space="0" w:color="auto"/>
                                          </w:divBdr>
                                        </w:div>
                                        <w:div w:id="876545603">
                                          <w:marLeft w:val="0"/>
                                          <w:marRight w:val="0"/>
                                          <w:marTop w:val="0"/>
                                          <w:marBottom w:val="0"/>
                                          <w:divBdr>
                                            <w:top w:val="none" w:sz="0" w:space="0" w:color="auto"/>
                                            <w:left w:val="none" w:sz="0" w:space="0" w:color="auto"/>
                                            <w:bottom w:val="none" w:sz="0" w:space="0" w:color="auto"/>
                                            <w:right w:val="none" w:sz="0" w:space="0" w:color="auto"/>
                                          </w:divBdr>
                                          <w:divsChild>
                                            <w:div w:id="1752696209">
                                              <w:marLeft w:val="0"/>
                                              <w:marRight w:val="0"/>
                                              <w:marTop w:val="0"/>
                                              <w:marBottom w:val="0"/>
                                              <w:divBdr>
                                                <w:top w:val="none" w:sz="0" w:space="0" w:color="auto"/>
                                                <w:left w:val="none" w:sz="0" w:space="0" w:color="auto"/>
                                                <w:bottom w:val="none" w:sz="0" w:space="0" w:color="auto"/>
                                                <w:right w:val="none" w:sz="0" w:space="0" w:color="auto"/>
                                              </w:divBdr>
                                            </w:div>
                                            <w:div w:id="1370643721">
                                              <w:marLeft w:val="0"/>
                                              <w:marRight w:val="0"/>
                                              <w:marTop w:val="0"/>
                                              <w:marBottom w:val="0"/>
                                              <w:divBdr>
                                                <w:top w:val="none" w:sz="0" w:space="0" w:color="auto"/>
                                                <w:left w:val="none" w:sz="0" w:space="0" w:color="auto"/>
                                                <w:bottom w:val="none" w:sz="0" w:space="0" w:color="auto"/>
                                                <w:right w:val="none" w:sz="0" w:space="0" w:color="auto"/>
                                              </w:divBdr>
                                              <w:divsChild>
                                                <w:div w:id="150416769">
                                                  <w:marLeft w:val="0"/>
                                                  <w:marRight w:val="0"/>
                                                  <w:marTop w:val="0"/>
                                                  <w:marBottom w:val="0"/>
                                                  <w:divBdr>
                                                    <w:top w:val="none" w:sz="0" w:space="0" w:color="auto"/>
                                                    <w:left w:val="none" w:sz="0" w:space="0" w:color="auto"/>
                                                    <w:bottom w:val="none" w:sz="0" w:space="0" w:color="auto"/>
                                                    <w:right w:val="none" w:sz="0" w:space="0" w:color="auto"/>
                                                  </w:divBdr>
                                                </w:div>
                                              </w:divsChild>
                                            </w:div>
                                            <w:div w:id="1357777542">
                                              <w:marLeft w:val="0"/>
                                              <w:marRight w:val="0"/>
                                              <w:marTop w:val="0"/>
                                              <w:marBottom w:val="0"/>
                                              <w:divBdr>
                                                <w:top w:val="none" w:sz="0" w:space="0" w:color="auto"/>
                                                <w:left w:val="none" w:sz="0" w:space="0" w:color="auto"/>
                                                <w:bottom w:val="none" w:sz="0" w:space="0" w:color="auto"/>
                                                <w:right w:val="none" w:sz="0" w:space="0" w:color="auto"/>
                                              </w:divBdr>
                                            </w:div>
                                          </w:divsChild>
                                        </w:div>
                                        <w:div w:id="1187404555">
                                          <w:marLeft w:val="0"/>
                                          <w:marRight w:val="0"/>
                                          <w:marTop w:val="0"/>
                                          <w:marBottom w:val="0"/>
                                          <w:divBdr>
                                            <w:top w:val="none" w:sz="0" w:space="0" w:color="auto"/>
                                            <w:left w:val="none" w:sz="0" w:space="0" w:color="auto"/>
                                            <w:bottom w:val="none" w:sz="0" w:space="0" w:color="auto"/>
                                            <w:right w:val="none" w:sz="0" w:space="0" w:color="auto"/>
                                          </w:divBdr>
                                        </w:div>
                                        <w:div w:id="1696155096">
                                          <w:marLeft w:val="0"/>
                                          <w:marRight w:val="0"/>
                                          <w:marTop w:val="0"/>
                                          <w:marBottom w:val="0"/>
                                          <w:divBdr>
                                            <w:top w:val="none" w:sz="0" w:space="0" w:color="auto"/>
                                            <w:left w:val="none" w:sz="0" w:space="0" w:color="auto"/>
                                            <w:bottom w:val="none" w:sz="0" w:space="0" w:color="auto"/>
                                            <w:right w:val="none" w:sz="0" w:space="0" w:color="auto"/>
                                          </w:divBdr>
                                          <w:divsChild>
                                            <w:div w:id="1256211215">
                                              <w:marLeft w:val="0"/>
                                              <w:marRight w:val="0"/>
                                              <w:marTop w:val="0"/>
                                              <w:marBottom w:val="0"/>
                                              <w:divBdr>
                                                <w:top w:val="none" w:sz="0" w:space="0" w:color="auto"/>
                                                <w:left w:val="none" w:sz="0" w:space="0" w:color="auto"/>
                                                <w:bottom w:val="none" w:sz="0" w:space="0" w:color="auto"/>
                                                <w:right w:val="none" w:sz="0" w:space="0" w:color="auto"/>
                                              </w:divBdr>
                                            </w:div>
                                            <w:div w:id="1134983614">
                                              <w:marLeft w:val="0"/>
                                              <w:marRight w:val="0"/>
                                              <w:marTop w:val="0"/>
                                              <w:marBottom w:val="0"/>
                                              <w:divBdr>
                                                <w:top w:val="none" w:sz="0" w:space="0" w:color="auto"/>
                                                <w:left w:val="none" w:sz="0" w:space="0" w:color="auto"/>
                                                <w:bottom w:val="none" w:sz="0" w:space="0" w:color="auto"/>
                                                <w:right w:val="none" w:sz="0" w:space="0" w:color="auto"/>
                                              </w:divBdr>
                                              <w:divsChild>
                                                <w:div w:id="967316113">
                                                  <w:marLeft w:val="0"/>
                                                  <w:marRight w:val="0"/>
                                                  <w:marTop w:val="0"/>
                                                  <w:marBottom w:val="0"/>
                                                  <w:divBdr>
                                                    <w:top w:val="none" w:sz="0" w:space="0" w:color="auto"/>
                                                    <w:left w:val="none" w:sz="0" w:space="0" w:color="auto"/>
                                                    <w:bottom w:val="none" w:sz="0" w:space="0" w:color="auto"/>
                                                    <w:right w:val="none" w:sz="0" w:space="0" w:color="auto"/>
                                                  </w:divBdr>
                                                </w:div>
                                              </w:divsChild>
                                            </w:div>
                                            <w:div w:id="503084159">
                                              <w:marLeft w:val="0"/>
                                              <w:marRight w:val="0"/>
                                              <w:marTop w:val="0"/>
                                              <w:marBottom w:val="0"/>
                                              <w:divBdr>
                                                <w:top w:val="none" w:sz="0" w:space="0" w:color="auto"/>
                                                <w:left w:val="none" w:sz="0" w:space="0" w:color="auto"/>
                                                <w:bottom w:val="none" w:sz="0" w:space="0" w:color="auto"/>
                                                <w:right w:val="none" w:sz="0" w:space="0" w:color="auto"/>
                                              </w:divBdr>
                                            </w:div>
                                          </w:divsChild>
                                        </w:div>
                                        <w:div w:id="273560589">
                                          <w:marLeft w:val="0"/>
                                          <w:marRight w:val="0"/>
                                          <w:marTop w:val="0"/>
                                          <w:marBottom w:val="0"/>
                                          <w:divBdr>
                                            <w:top w:val="none" w:sz="0" w:space="0" w:color="auto"/>
                                            <w:left w:val="none" w:sz="0" w:space="0" w:color="auto"/>
                                            <w:bottom w:val="none" w:sz="0" w:space="0" w:color="auto"/>
                                            <w:right w:val="none" w:sz="0" w:space="0" w:color="auto"/>
                                          </w:divBdr>
                                        </w:div>
                                        <w:div w:id="1130515415">
                                          <w:marLeft w:val="0"/>
                                          <w:marRight w:val="0"/>
                                          <w:marTop w:val="0"/>
                                          <w:marBottom w:val="0"/>
                                          <w:divBdr>
                                            <w:top w:val="none" w:sz="0" w:space="0" w:color="auto"/>
                                            <w:left w:val="none" w:sz="0" w:space="0" w:color="auto"/>
                                            <w:bottom w:val="none" w:sz="0" w:space="0" w:color="auto"/>
                                            <w:right w:val="none" w:sz="0" w:space="0" w:color="auto"/>
                                          </w:divBdr>
                                          <w:divsChild>
                                            <w:div w:id="1863130180">
                                              <w:marLeft w:val="0"/>
                                              <w:marRight w:val="0"/>
                                              <w:marTop w:val="0"/>
                                              <w:marBottom w:val="0"/>
                                              <w:divBdr>
                                                <w:top w:val="none" w:sz="0" w:space="0" w:color="auto"/>
                                                <w:left w:val="none" w:sz="0" w:space="0" w:color="auto"/>
                                                <w:bottom w:val="none" w:sz="0" w:space="0" w:color="auto"/>
                                                <w:right w:val="none" w:sz="0" w:space="0" w:color="auto"/>
                                              </w:divBdr>
                                            </w:div>
                                            <w:div w:id="1653097808">
                                              <w:marLeft w:val="0"/>
                                              <w:marRight w:val="0"/>
                                              <w:marTop w:val="0"/>
                                              <w:marBottom w:val="0"/>
                                              <w:divBdr>
                                                <w:top w:val="none" w:sz="0" w:space="0" w:color="auto"/>
                                                <w:left w:val="none" w:sz="0" w:space="0" w:color="auto"/>
                                                <w:bottom w:val="none" w:sz="0" w:space="0" w:color="auto"/>
                                                <w:right w:val="none" w:sz="0" w:space="0" w:color="auto"/>
                                              </w:divBdr>
                                              <w:divsChild>
                                                <w:div w:id="1577936889">
                                                  <w:marLeft w:val="0"/>
                                                  <w:marRight w:val="0"/>
                                                  <w:marTop w:val="0"/>
                                                  <w:marBottom w:val="0"/>
                                                  <w:divBdr>
                                                    <w:top w:val="none" w:sz="0" w:space="0" w:color="auto"/>
                                                    <w:left w:val="none" w:sz="0" w:space="0" w:color="auto"/>
                                                    <w:bottom w:val="none" w:sz="0" w:space="0" w:color="auto"/>
                                                    <w:right w:val="none" w:sz="0" w:space="0" w:color="auto"/>
                                                  </w:divBdr>
                                                </w:div>
                                              </w:divsChild>
                                            </w:div>
                                            <w:div w:id="458912254">
                                              <w:marLeft w:val="0"/>
                                              <w:marRight w:val="0"/>
                                              <w:marTop w:val="0"/>
                                              <w:marBottom w:val="0"/>
                                              <w:divBdr>
                                                <w:top w:val="none" w:sz="0" w:space="0" w:color="auto"/>
                                                <w:left w:val="none" w:sz="0" w:space="0" w:color="auto"/>
                                                <w:bottom w:val="none" w:sz="0" w:space="0" w:color="auto"/>
                                                <w:right w:val="none" w:sz="0" w:space="0" w:color="auto"/>
                                              </w:divBdr>
                                            </w:div>
                                          </w:divsChild>
                                        </w:div>
                                        <w:div w:id="93787077">
                                          <w:marLeft w:val="0"/>
                                          <w:marRight w:val="0"/>
                                          <w:marTop w:val="0"/>
                                          <w:marBottom w:val="0"/>
                                          <w:divBdr>
                                            <w:top w:val="none" w:sz="0" w:space="0" w:color="auto"/>
                                            <w:left w:val="none" w:sz="0" w:space="0" w:color="auto"/>
                                            <w:bottom w:val="none" w:sz="0" w:space="0" w:color="auto"/>
                                            <w:right w:val="none" w:sz="0" w:space="0" w:color="auto"/>
                                          </w:divBdr>
                                        </w:div>
                                        <w:div w:id="2021544942">
                                          <w:marLeft w:val="0"/>
                                          <w:marRight w:val="0"/>
                                          <w:marTop w:val="0"/>
                                          <w:marBottom w:val="0"/>
                                          <w:divBdr>
                                            <w:top w:val="none" w:sz="0" w:space="0" w:color="auto"/>
                                            <w:left w:val="none" w:sz="0" w:space="0" w:color="auto"/>
                                            <w:bottom w:val="none" w:sz="0" w:space="0" w:color="auto"/>
                                            <w:right w:val="none" w:sz="0" w:space="0" w:color="auto"/>
                                          </w:divBdr>
                                          <w:divsChild>
                                            <w:div w:id="1764296660">
                                              <w:marLeft w:val="0"/>
                                              <w:marRight w:val="0"/>
                                              <w:marTop w:val="0"/>
                                              <w:marBottom w:val="0"/>
                                              <w:divBdr>
                                                <w:top w:val="none" w:sz="0" w:space="0" w:color="auto"/>
                                                <w:left w:val="none" w:sz="0" w:space="0" w:color="auto"/>
                                                <w:bottom w:val="none" w:sz="0" w:space="0" w:color="auto"/>
                                                <w:right w:val="none" w:sz="0" w:space="0" w:color="auto"/>
                                              </w:divBdr>
                                            </w:div>
                                            <w:div w:id="449013850">
                                              <w:marLeft w:val="0"/>
                                              <w:marRight w:val="0"/>
                                              <w:marTop w:val="0"/>
                                              <w:marBottom w:val="0"/>
                                              <w:divBdr>
                                                <w:top w:val="none" w:sz="0" w:space="0" w:color="auto"/>
                                                <w:left w:val="none" w:sz="0" w:space="0" w:color="auto"/>
                                                <w:bottom w:val="none" w:sz="0" w:space="0" w:color="auto"/>
                                                <w:right w:val="none" w:sz="0" w:space="0" w:color="auto"/>
                                              </w:divBdr>
                                              <w:divsChild>
                                                <w:div w:id="1637908036">
                                                  <w:marLeft w:val="0"/>
                                                  <w:marRight w:val="0"/>
                                                  <w:marTop w:val="0"/>
                                                  <w:marBottom w:val="0"/>
                                                  <w:divBdr>
                                                    <w:top w:val="none" w:sz="0" w:space="0" w:color="auto"/>
                                                    <w:left w:val="none" w:sz="0" w:space="0" w:color="auto"/>
                                                    <w:bottom w:val="none" w:sz="0" w:space="0" w:color="auto"/>
                                                    <w:right w:val="none" w:sz="0" w:space="0" w:color="auto"/>
                                                  </w:divBdr>
                                                </w:div>
                                              </w:divsChild>
                                            </w:div>
                                            <w:div w:id="1955597009">
                                              <w:marLeft w:val="0"/>
                                              <w:marRight w:val="0"/>
                                              <w:marTop w:val="0"/>
                                              <w:marBottom w:val="0"/>
                                              <w:divBdr>
                                                <w:top w:val="none" w:sz="0" w:space="0" w:color="auto"/>
                                                <w:left w:val="none" w:sz="0" w:space="0" w:color="auto"/>
                                                <w:bottom w:val="none" w:sz="0" w:space="0" w:color="auto"/>
                                                <w:right w:val="none" w:sz="0" w:space="0" w:color="auto"/>
                                              </w:divBdr>
                                            </w:div>
                                          </w:divsChild>
                                        </w:div>
                                        <w:div w:id="2047414314">
                                          <w:marLeft w:val="0"/>
                                          <w:marRight w:val="0"/>
                                          <w:marTop w:val="0"/>
                                          <w:marBottom w:val="0"/>
                                          <w:divBdr>
                                            <w:top w:val="none" w:sz="0" w:space="0" w:color="auto"/>
                                            <w:left w:val="none" w:sz="0" w:space="0" w:color="auto"/>
                                            <w:bottom w:val="none" w:sz="0" w:space="0" w:color="auto"/>
                                            <w:right w:val="none" w:sz="0" w:space="0" w:color="auto"/>
                                          </w:divBdr>
                                        </w:div>
                                        <w:div w:id="1530023011">
                                          <w:marLeft w:val="0"/>
                                          <w:marRight w:val="0"/>
                                          <w:marTop w:val="0"/>
                                          <w:marBottom w:val="0"/>
                                          <w:divBdr>
                                            <w:top w:val="none" w:sz="0" w:space="0" w:color="auto"/>
                                            <w:left w:val="none" w:sz="0" w:space="0" w:color="auto"/>
                                            <w:bottom w:val="none" w:sz="0" w:space="0" w:color="auto"/>
                                            <w:right w:val="none" w:sz="0" w:space="0" w:color="auto"/>
                                          </w:divBdr>
                                          <w:divsChild>
                                            <w:div w:id="521669770">
                                              <w:marLeft w:val="0"/>
                                              <w:marRight w:val="0"/>
                                              <w:marTop w:val="0"/>
                                              <w:marBottom w:val="0"/>
                                              <w:divBdr>
                                                <w:top w:val="none" w:sz="0" w:space="0" w:color="auto"/>
                                                <w:left w:val="none" w:sz="0" w:space="0" w:color="auto"/>
                                                <w:bottom w:val="none" w:sz="0" w:space="0" w:color="auto"/>
                                                <w:right w:val="none" w:sz="0" w:space="0" w:color="auto"/>
                                              </w:divBdr>
                                            </w:div>
                                            <w:div w:id="1116103634">
                                              <w:marLeft w:val="0"/>
                                              <w:marRight w:val="0"/>
                                              <w:marTop w:val="0"/>
                                              <w:marBottom w:val="0"/>
                                              <w:divBdr>
                                                <w:top w:val="none" w:sz="0" w:space="0" w:color="auto"/>
                                                <w:left w:val="none" w:sz="0" w:space="0" w:color="auto"/>
                                                <w:bottom w:val="none" w:sz="0" w:space="0" w:color="auto"/>
                                                <w:right w:val="none" w:sz="0" w:space="0" w:color="auto"/>
                                              </w:divBdr>
                                              <w:divsChild>
                                                <w:div w:id="124202165">
                                                  <w:marLeft w:val="0"/>
                                                  <w:marRight w:val="0"/>
                                                  <w:marTop w:val="0"/>
                                                  <w:marBottom w:val="0"/>
                                                  <w:divBdr>
                                                    <w:top w:val="none" w:sz="0" w:space="0" w:color="auto"/>
                                                    <w:left w:val="none" w:sz="0" w:space="0" w:color="auto"/>
                                                    <w:bottom w:val="none" w:sz="0" w:space="0" w:color="auto"/>
                                                    <w:right w:val="none" w:sz="0" w:space="0" w:color="auto"/>
                                                  </w:divBdr>
                                                </w:div>
                                              </w:divsChild>
                                            </w:div>
                                            <w:div w:id="503859721">
                                              <w:marLeft w:val="0"/>
                                              <w:marRight w:val="0"/>
                                              <w:marTop w:val="0"/>
                                              <w:marBottom w:val="0"/>
                                              <w:divBdr>
                                                <w:top w:val="none" w:sz="0" w:space="0" w:color="auto"/>
                                                <w:left w:val="none" w:sz="0" w:space="0" w:color="auto"/>
                                                <w:bottom w:val="none" w:sz="0" w:space="0" w:color="auto"/>
                                                <w:right w:val="none" w:sz="0" w:space="0" w:color="auto"/>
                                              </w:divBdr>
                                            </w:div>
                                          </w:divsChild>
                                        </w:div>
                                        <w:div w:id="181865704">
                                          <w:marLeft w:val="0"/>
                                          <w:marRight w:val="0"/>
                                          <w:marTop w:val="0"/>
                                          <w:marBottom w:val="0"/>
                                          <w:divBdr>
                                            <w:top w:val="none" w:sz="0" w:space="0" w:color="auto"/>
                                            <w:left w:val="none" w:sz="0" w:space="0" w:color="auto"/>
                                            <w:bottom w:val="none" w:sz="0" w:space="0" w:color="auto"/>
                                            <w:right w:val="none" w:sz="0" w:space="0" w:color="auto"/>
                                          </w:divBdr>
                                        </w:div>
                                        <w:div w:id="1501388817">
                                          <w:marLeft w:val="0"/>
                                          <w:marRight w:val="0"/>
                                          <w:marTop w:val="0"/>
                                          <w:marBottom w:val="0"/>
                                          <w:divBdr>
                                            <w:top w:val="none" w:sz="0" w:space="0" w:color="auto"/>
                                            <w:left w:val="none" w:sz="0" w:space="0" w:color="auto"/>
                                            <w:bottom w:val="none" w:sz="0" w:space="0" w:color="auto"/>
                                            <w:right w:val="none" w:sz="0" w:space="0" w:color="auto"/>
                                          </w:divBdr>
                                          <w:divsChild>
                                            <w:div w:id="785462818">
                                              <w:marLeft w:val="0"/>
                                              <w:marRight w:val="0"/>
                                              <w:marTop w:val="0"/>
                                              <w:marBottom w:val="0"/>
                                              <w:divBdr>
                                                <w:top w:val="none" w:sz="0" w:space="0" w:color="auto"/>
                                                <w:left w:val="none" w:sz="0" w:space="0" w:color="auto"/>
                                                <w:bottom w:val="none" w:sz="0" w:space="0" w:color="auto"/>
                                                <w:right w:val="none" w:sz="0" w:space="0" w:color="auto"/>
                                              </w:divBdr>
                                            </w:div>
                                            <w:div w:id="1984701614">
                                              <w:marLeft w:val="0"/>
                                              <w:marRight w:val="0"/>
                                              <w:marTop w:val="0"/>
                                              <w:marBottom w:val="0"/>
                                              <w:divBdr>
                                                <w:top w:val="none" w:sz="0" w:space="0" w:color="auto"/>
                                                <w:left w:val="none" w:sz="0" w:space="0" w:color="auto"/>
                                                <w:bottom w:val="none" w:sz="0" w:space="0" w:color="auto"/>
                                                <w:right w:val="none" w:sz="0" w:space="0" w:color="auto"/>
                                              </w:divBdr>
                                              <w:divsChild>
                                                <w:div w:id="1584484731">
                                                  <w:marLeft w:val="0"/>
                                                  <w:marRight w:val="0"/>
                                                  <w:marTop w:val="0"/>
                                                  <w:marBottom w:val="0"/>
                                                  <w:divBdr>
                                                    <w:top w:val="none" w:sz="0" w:space="0" w:color="auto"/>
                                                    <w:left w:val="none" w:sz="0" w:space="0" w:color="auto"/>
                                                    <w:bottom w:val="none" w:sz="0" w:space="0" w:color="auto"/>
                                                    <w:right w:val="none" w:sz="0" w:space="0" w:color="auto"/>
                                                  </w:divBdr>
                                                </w:div>
                                              </w:divsChild>
                                            </w:div>
                                            <w:div w:id="908418000">
                                              <w:marLeft w:val="0"/>
                                              <w:marRight w:val="0"/>
                                              <w:marTop w:val="0"/>
                                              <w:marBottom w:val="0"/>
                                              <w:divBdr>
                                                <w:top w:val="none" w:sz="0" w:space="0" w:color="auto"/>
                                                <w:left w:val="none" w:sz="0" w:space="0" w:color="auto"/>
                                                <w:bottom w:val="none" w:sz="0" w:space="0" w:color="auto"/>
                                                <w:right w:val="none" w:sz="0" w:space="0" w:color="auto"/>
                                              </w:divBdr>
                                            </w:div>
                                          </w:divsChild>
                                        </w:div>
                                        <w:div w:id="319894445">
                                          <w:marLeft w:val="0"/>
                                          <w:marRight w:val="0"/>
                                          <w:marTop w:val="0"/>
                                          <w:marBottom w:val="0"/>
                                          <w:divBdr>
                                            <w:top w:val="none" w:sz="0" w:space="0" w:color="auto"/>
                                            <w:left w:val="none" w:sz="0" w:space="0" w:color="auto"/>
                                            <w:bottom w:val="none" w:sz="0" w:space="0" w:color="auto"/>
                                            <w:right w:val="none" w:sz="0" w:space="0" w:color="auto"/>
                                          </w:divBdr>
                                        </w:div>
                                        <w:div w:id="1039819449">
                                          <w:marLeft w:val="0"/>
                                          <w:marRight w:val="0"/>
                                          <w:marTop w:val="0"/>
                                          <w:marBottom w:val="0"/>
                                          <w:divBdr>
                                            <w:top w:val="none" w:sz="0" w:space="0" w:color="auto"/>
                                            <w:left w:val="none" w:sz="0" w:space="0" w:color="auto"/>
                                            <w:bottom w:val="none" w:sz="0" w:space="0" w:color="auto"/>
                                            <w:right w:val="none" w:sz="0" w:space="0" w:color="auto"/>
                                          </w:divBdr>
                                          <w:divsChild>
                                            <w:div w:id="2034569492">
                                              <w:marLeft w:val="0"/>
                                              <w:marRight w:val="0"/>
                                              <w:marTop w:val="0"/>
                                              <w:marBottom w:val="0"/>
                                              <w:divBdr>
                                                <w:top w:val="none" w:sz="0" w:space="0" w:color="auto"/>
                                                <w:left w:val="none" w:sz="0" w:space="0" w:color="auto"/>
                                                <w:bottom w:val="none" w:sz="0" w:space="0" w:color="auto"/>
                                                <w:right w:val="none" w:sz="0" w:space="0" w:color="auto"/>
                                              </w:divBdr>
                                            </w:div>
                                            <w:div w:id="1568301717">
                                              <w:marLeft w:val="0"/>
                                              <w:marRight w:val="0"/>
                                              <w:marTop w:val="0"/>
                                              <w:marBottom w:val="0"/>
                                              <w:divBdr>
                                                <w:top w:val="none" w:sz="0" w:space="0" w:color="auto"/>
                                                <w:left w:val="none" w:sz="0" w:space="0" w:color="auto"/>
                                                <w:bottom w:val="none" w:sz="0" w:space="0" w:color="auto"/>
                                                <w:right w:val="none" w:sz="0" w:space="0" w:color="auto"/>
                                              </w:divBdr>
                                              <w:divsChild>
                                                <w:div w:id="753161831">
                                                  <w:marLeft w:val="0"/>
                                                  <w:marRight w:val="0"/>
                                                  <w:marTop w:val="0"/>
                                                  <w:marBottom w:val="0"/>
                                                  <w:divBdr>
                                                    <w:top w:val="none" w:sz="0" w:space="0" w:color="auto"/>
                                                    <w:left w:val="none" w:sz="0" w:space="0" w:color="auto"/>
                                                    <w:bottom w:val="none" w:sz="0" w:space="0" w:color="auto"/>
                                                    <w:right w:val="none" w:sz="0" w:space="0" w:color="auto"/>
                                                  </w:divBdr>
                                                </w:div>
                                              </w:divsChild>
                                            </w:div>
                                            <w:div w:id="167595355">
                                              <w:marLeft w:val="0"/>
                                              <w:marRight w:val="0"/>
                                              <w:marTop w:val="0"/>
                                              <w:marBottom w:val="0"/>
                                              <w:divBdr>
                                                <w:top w:val="none" w:sz="0" w:space="0" w:color="auto"/>
                                                <w:left w:val="none" w:sz="0" w:space="0" w:color="auto"/>
                                                <w:bottom w:val="none" w:sz="0" w:space="0" w:color="auto"/>
                                                <w:right w:val="none" w:sz="0" w:space="0" w:color="auto"/>
                                              </w:divBdr>
                                            </w:div>
                                          </w:divsChild>
                                        </w:div>
                                        <w:div w:id="2023556006">
                                          <w:marLeft w:val="0"/>
                                          <w:marRight w:val="0"/>
                                          <w:marTop w:val="0"/>
                                          <w:marBottom w:val="0"/>
                                          <w:divBdr>
                                            <w:top w:val="none" w:sz="0" w:space="0" w:color="auto"/>
                                            <w:left w:val="none" w:sz="0" w:space="0" w:color="auto"/>
                                            <w:bottom w:val="none" w:sz="0" w:space="0" w:color="auto"/>
                                            <w:right w:val="none" w:sz="0" w:space="0" w:color="auto"/>
                                          </w:divBdr>
                                        </w:div>
                                        <w:div w:id="1570965609">
                                          <w:marLeft w:val="0"/>
                                          <w:marRight w:val="0"/>
                                          <w:marTop w:val="0"/>
                                          <w:marBottom w:val="0"/>
                                          <w:divBdr>
                                            <w:top w:val="none" w:sz="0" w:space="0" w:color="auto"/>
                                            <w:left w:val="none" w:sz="0" w:space="0" w:color="auto"/>
                                            <w:bottom w:val="none" w:sz="0" w:space="0" w:color="auto"/>
                                            <w:right w:val="none" w:sz="0" w:space="0" w:color="auto"/>
                                          </w:divBdr>
                                          <w:divsChild>
                                            <w:div w:id="1933928163">
                                              <w:marLeft w:val="0"/>
                                              <w:marRight w:val="0"/>
                                              <w:marTop w:val="0"/>
                                              <w:marBottom w:val="0"/>
                                              <w:divBdr>
                                                <w:top w:val="none" w:sz="0" w:space="0" w:color="auto"/>
                                                <w:left w:val="none" w:sz="0" w:space="0" w:color="auto"/>
                                                <w:bottom w:val="none" w:sz="0" w:space="0" w:color="auto"/>
                                                <w:right w:val="none" w:sz="0" w:space="0" w:color="auto"/>
                                              </w:divBdr>
                                            </w:div>
                                            <w:div w:id="180167709">
                                              <w:marLeft w:val="0"/>
                                              <w:marRight w:val="0"/>
                                              <w:marTop w:val="0"/>
                                              <w:marBottom w:val="0"/>
                                              <w:divBdr>
                                                <w:top w:val="none" w:sz="0" w:space="0" w:color="auto"/>
                                                <w:left w:val="none" w:sz="0" w:space="0" w:color="auto"/>
                                                <w:bottom w:val="none" w:sz="0" w:space="0" w:color="auto"/>
                                                <w:right w:val="none" w:sz="0" w:space="0" w:color="auto"/>
                                              </w:divBdr>
                                              <w:divsChild>
                                                <w:div w:id="779298826">
                                                  <w:marLeft w:val="0"/>
                                                  <w:marRight w:val="0"/>
                                                  <w:marTop w:val="0"/>
                                                  <w:marBottom w:val="0"/>
                                                  <w:divBdr>
                                                    <w:top w:val="none" w:sz="0" w:space="0" w:color="auto"/>
                                                    <w:left w:val="none" w:sz="0" w:space="0" w:color="auto"/>
                                                    <w:bottom w:val="none" w:sz="0" w:space="0" w:color="auto"/>
                                                    <w:right w:val="none" w:sz="0" w:space="0" w:color="auto"/>
                                                  </w:divBdr>
                                                </w:div>
                                              </w:divsChild>
                                            </w:div>
                                            <w:div w:id="1821775796">
                                              <w:marLeft w:val="0"/>
                                              <w:marRight w:val="0"/>
                                              <w:marTop w:val="0"/>
                                              <w:marBottom w:val="0"/>
                                              <w:divBdr>
                                                <w:top w:val="none" w:sz="0" w:space="0" w:color="auto"/>
                                                <w:left w:val="none" w:sz="0" w:space="0" w:color="auto"/>
                                                <w:bottom w:val="none" w:sz="0" w:space="0" w:color="auto"/>
                                                <w:right w:val="none" w:sz="0" w:space="0" w:color="auto"/>
                                              </w:divBdr>
                                            </w:div>
                                          </w:divsChild>
                                        </w:div>
                                        <w:div w:id="879056242">
                                          <w:marLeft w:val="0"/>
                                          <w:marRight w:val="0"/>
                                          <w:marTop w:val="0"/>
                                          <w:marBottom w:val="0"/>
                                          <w:divBdr>
                                            <w:top w:val="none" w:sz="0" w:space="0" w:color="auto"/>
                                            <w:left w:val="none" w:sz="0" w:space="0" w:color="auto"/>
                                            <w:bottom w:val="none" w:sz="0" w:space="0" w:color="auto"/>
                                            <w:right w:val="none" w:sz="0" w:space="0" w:color="auto"/>
                                          </w:divBdr>
                                        </w:div>
                                        <w:div w:id="2144038469">
                                          <w:marLeft w:val="0"/>
                                          <w:marRight w:val="0"/>
                                          <w:marTop w:val="0"/>
                                          <w:marBottom w:val="0"/>
                                          <w:divBdr>
                                            <w:top w:val="none" w:sz="0" w:space="0" w:color="auto"/>
                                            <w:left w:val="none" w:sz="0" w:space="0" w:color="auto"/>
                                            <w:bottom w:val="none" w:sz="0" w:space="0" w:color="auto"/>
                                            <w:right w:val="none" w:sz="0" w:space="0" w:color="auto"/>
                                          </w:divBdr>
                                          <w:divsChild>
                                            <w:div w:id="237518207">
                                              <w:marLeft w:val="0"/>
                                              <w:marRight w:val="0"/>
                                              <w:marTop w:val="0"/>
                                              <w:marBottom w:val="0"/>
                                              <w:divBdr>
                                                <w:top w:val="none" w:sz="0" w:space="0" w:color="auto"/>
                                                <w:left w:val="none" w:sz="0" w:space="0" w:color="auto"/>
                                                <w:bottom w:val="none" w:sz="0" w:space="0" w:color="auto"/>
                                                <w:right w:val="none" w:sz="0" w:space="0" w:color="auto"/>
                                              </w:divBdr>
                                            </w:div>
                                            <w:div w:id="807282953">
                                              <w:marLeft w:val="0"/>
                                              <w:marRight w:val="0"/>
                                              <w:marTop w:val="0"/>
                                              <w:marBottom w:val="0"/>
                                              <w:divBdr>
                                                <w:top w:val="none" w:sz="0" w:space="0" w:color="auto"/>
                                                <w:left w:val="none" w:sz="0" w:space="0" w:color="auto"/>
                                                <w:bottom w:val="none" w:sz="0" w:space="0" w:color="auto"/>
                                                <w:right w:val="none" w:sz="0" w:space="0" w:color="auto"/>
                                              </w:divBdr>
                                              <w:divsChild>
                                                <w:div w:id="1216938185">
                                                  <w:marLeft w:val="0"/>
                                                  <w:marRight w:val="0"/>
                                                  <w:marTop w:val="0"/>
                                                  <w:marBottom w:val="0"/>
                                                  <w:divBdr>
                                                    <w:top w:val="none" w:sz="0" w:space="0" w:color="auto"/>
                                                    <w:left w:val="none" w:sz="0" w:space="0" w:color="auto"/>
                                                    <w:bottom w:val="none" w:sz="0" w:space="0" w:color="auto"/>
                                                    <w:right w:val="none" w:sz="0" w:space="0" w:color="auto"/>
                                                  </w:divBdr>
                                                </w:div>
                                              </w:divsChild>
                                            </w:div>
                                            <w:div w:id="1209147221">
                                              <w:marLeft w:val="0"/>
                                              <w:marRight w:val="0"/>
                                              <w:marTop w:val="0"/>
                                              <w:marBottom w:val="0"/>
                                              <w:divBdr>
                                                <w:top w:val="none" w:sz="0" w:space="0" w:color="auto"/>
                                                <w:left w:val="none" w:sz="0" w:space="0" w:color="auto"/>
                                                <w:bottom w:val="none" w:sz="0" w:space="0" w:color="auto"/>
                                                <w:right w:val="none" w:sz="0" w:space="0" w:color="auto"/>
                                              </w:divBdr>
                                            </w:div>
                                          </w:divsChild>
                                        </w:div>
                                        <w:div w:id="2002003059">
                                          <w:marLeft w:val="0"/>
                                          <w:marRight w:val="0"/>
                                          <w:marTop w:val="0"/>
                                          <w:marBottom w:val="0"/>
                                          <w:divBdr>
                                            <w:top w:val="none" w:sz="0" w:space="0" w:color="auto"/>
                                            <w:left w:val="none" w:sz="0" w:space="0" w:color="auto"/>
                                            <w:bottom w:val="none" w:sz="0" w:space="0" w:color="auto"/>
                                            <w:right w:val="none" w:sz="0" w:space="0" w:color="auto"/>
                                          </w:divBdr>
                                        </w:div>
                                        <w:div w:id="1184708602">
                                          <w:marLeft w:val="0"/>
                                          <w:marRight w:val="0"/>
                                          <w:marTop w:val="0"/>
                                          <w:marBottom w:val="0"/>
                                          <w:divBdr>
                                            <w:top w:val="none" w:sz="0" w:space="0" w:color="auto"/>
                                            <w:left w:val="none" w:sz="0" w:space="0" w:color="auto"/>
                                            <w:bottom w:val="none" w:sz="0" w:space="0" w:color="auto"/>
                                            <w:right w:val="none" w:sz="0" w:space="0" w:color="auto"/>
                                          </w:divBdr>
                                          <w:divsChild>
                                            <w:div w:id="1839340889">
                                              <w:marLeft w:val="0"/>
                                              <w:marRight w:val="0"/>
                                              <w:marTop w:val="0"/>
                                              <w:marBottom w:val="0"/>
                                              <w:divBdr>
                                                <w:top w:val="none" w:sz="0" w:space="0" w:color="auto"/>
                                                <w:left w:val="none" w:sz="0" w:space="0" w:color="auto"/>
                                                <w:bottom w:val="none" w:sz="0" w:space="0" w:color="auto"/>
                                                <w:right w:val="none" w:sz="0" w:space="0" w:color="auto"/>
                                              </w:divBdr>
                                            </w:div>
                                            <w:div w:id="1664624921">
                                              <w:marLeft w:val="0"/>
                                              <w:marRight w:val="0"/>
                                              <w:marTop w:val="0"/>
                                              <w:marBottom w:val="0"/>
                                              <w:divBdr>
                                                <w:top w:val="none" w:sz="0" w:space="0" w:color="auto"/>
                                                <w:left w:val="none" w:sz="0" w:space="0" w:color="auto"/>
                                                <w:bottom w:val="none" w:sz="0" w:space="0" w:color="auto"/>
                                                <w:right w:val="none" w:sz="0" w:space="0" w:color="auto"/>
                                              </w:divBdr>
                                              <w:divsChild>
                                                <w:div w:id="1923492059">
                                                  <w:marLeft w:val="0"/>
                                                  <w:marRight w:val="0"/>
                                                  <w:marTop w:val="0"/>
                                                  <w:marBottom w:val="0"/>
                                                  <w:divBdr>
                                                    <w:top w:val="none" w:sz="0" w:space="0" w:color="auto"/>
                                                    <w:left w:val="none" w:sz="0" w:space="0" w:color="auto"/>
                                                    <w:bottom w:val="none" w:sz="0" w:space="0" w:color="auto"/>
                                                    <w:right w:val="none" w:sz="0" w:space="0" w:color="auto"/>
                                                  </w:divBdr>
                                                </w:div>
                                              </w:divsChild>
                                            </w:div>
                                            <w:div w:id="713503923">
                                              <w:marLeft w:val="0"/>
                                              <w:marRight w:val="0"/>
                                              <w:marTop w:val="0"/>
                                              <w:marBottom w:val="0"/>
                                              <w:divBdr>
                                                <w:top w:val="none" w:sz="0" w:space="0" w:color="auto"/>
                                                <w:left w:val="none" w:sz="0" w:space="0" w:color="auto"/>
                                                <w:bottom w:val="none" w:sz="0" w:space="0" w:color="auto"/>
                                                <w:right w:val="none" w:sz="0" w:space="0" w:color="auto"/>
                                              </w:divBdr>
                                            </w:div>
                                          </w:divsChild>
                                        </w:div>
                                        <w:div w:id="289555960">
                                          <w:marLeft w:val="0"/>
                                          <w:marRight w:val="0"/>
                                          <w:marTop w:val="0"/>
                                          <w:marBottom w:val="0"/>
                                          <w:divBdr>
                                            <w:top w:val="none" w:sz="0" w:space="0" w:color="auto"/>
                                            <w:left w:val="none" w:sz="0" w:space="0" w:color="auto"/>
                                            <w:bottom w:val="none" w:sz="0" w:space="0" w:color="auto"/>
                                            <w:right w:val="none" w:sz="0" w:space="0" w:color="auto"/>
                                          </w:divBdr>
                                        </w:div>
                                        <w:div w:id="1665626869">
                                          <w:marLeft w:val="0"/>
                                          <w:marRight w:val="0"/>
                                          <w:marTop w:val="0"/>
                                          <w:marBottom w:val="0"/>
                                          <w:divBdr>
                                            <w:top w:val="none" w:sz="0" w:space="0" w:color="auto"/>
                                            <w:left w:val="none" w:sz="0" w:space="0" w:color="auto"/>
                                            <w:bottom w:val="none" w:sz="0" w:space="0" w:color="auto"/>
                                            <w:right w:val="none" w:sz="0" w:space="0" w:color="auto"/>
                                          </w:divBdr>
                                          <w:divsChild>
                                            <w:div w:id="1704554892">
                                              <w:marLeft w:val="0"/>
                                              <w:marRight w:val="0"/>
                                              <w:marTop w:val="0"/>
                                              <w:marBottom w:val="0"/>
                                              <w:divBdr>
                                                <w:top w:val="none" w:sz="0" w:space="0" w:color="auto"/>
                                                <w:left w:val="none" w:sz="0" w:space="0" w:color="auto"/>
                                                <w:bottom w:val="none" w:sz="0" w:space="0" w:color="auto"/>
                                                <w:right w:val="none" w:sz="0" w:space="0" w:color="auto"/>
                                              </w:divBdr>
                                            </w:div>
                                            <w:div w:id="1492211644">
                                              <w:marLeft w:val="0"/>
                                              <w:marRight w:val="0"/>
                                              <w:marTop w:val="0"/>
                                              <w:marBottom w:val="0"/>
                                              <w:divBdr>
                                                <w:top w:val="none" w:sz="0" w:space="0" w:color="auto"/>
                                                <w:left w:val="none" w:sz="0" w:space="0" w:color="auto"/>
                                                <w:bottom w:val="none" w:sz="0" w:space="0" w:color="auto"/>
                                                <w:right w:val="none" w:sz="0" w:space="0" w:color="auto"/>
                                              </w:divBdr>
                                              <w:divsChild>
                                                <w:div w:id="624123920">
                                                  <w:marLeft w:val="0"/>
                                                  <w:marRight w:val="0"/>
                                                  <w:marTop w:val="0"/>
                                                  <w:marBottom w:val="0"/>
                                                  <w:divBdr>
                                                    <w:top w:val="none" w:sz="0" w:space="0" w:color="auto"/>
                                                    <w:left w:val="none" w:sz="0" w:space="0" w:color="auto"/>
                                                    <w:bottom w:val="none" w:sz="0" w:space="0" w:color="auto"/>
                                                    <w:right w:val="none" w:sz="0" w:space="0" w:color="auto"/>
                                                  </w:divBdr>
                                                </w:div>
                                              </w:divsChild>
                                            </w:div>
                                            <w:div w:id="1679386667">
                                              <w:marLeft w:val="0"/>
                                              <w:marRight w:val="0"/>
                                              <w:marTop w:val="0"/>
                                              <w:marBottom w:val="0"/>
                                              <w:divBdr>
                                                <w:top w:val="none" w:sz="0" w:space="0" w:color="auto"/>
                                                <w:left w:val="none" w:sz="0" w:space="0" w:color="auto"/>
                                                <w:bottom w:val="none" w:sz="0" w:space="0" w:color="auto"/>
                                                <w:right w:val="none" w:sz="0" w:space="0" w:color="auto"/>
                                              </w:divBdr>
                                            </w:div>
                                          </w:divsChild>
                                        </w:div>
                                        <w:div w:id="1484859053">
                                          <w:marLeft w:val="0"/>
                                          <w:marRight w:val="0"/>
                                          <w:marTop w:val="0"/>
                                          <w:marBottom w:val="0"/>
                                          <w:divBdr>
                                            <w:top w:val="none" w:sz="0" w:space="0" w:color="auto"/>
                                            <w:left w:val="none" w:sz="0" w:space="0" w:color="auto"/>
                                            <w:bottom w:val="none" w:sz="0" w:space="0" w:color="auto"/>
                                            <w:right w:val="none" w:sz="0" w:space="0" w:color="auto"/>
                                          </w:divBdr>
                                        </w:div>
                                        <w:div w:id="591358516">
                                          <w:marLeft w:val="0"/>
                                          <w:marRight w:val="0"/>
                                          <w:marTop w:val="0"/>
                                          <w:marBottom w:val="0"/>
                                          <w:divBdr>
                                            <w:top w:val="none" w:sz="0" w:space="0" w:color="auto"/>
                                            <w:left w:val="none" w:sz="0" w:space="0" w:color="auto"/>
                                            <w:bottom w:val="none" w:sz="0" w:space="0" w:color="auto"/>
                                            <w:right w:val="none" w:sz="0" w:space="0" w:color="auto"/>
                                          </w:divBdr>
                                          <w:divsChild>
                                            <w:div w:id="1113476781">
                                              <w:marLeft w:val="0"/>
                                              <w:marRight w:val="0"/>
                                              <w:marTop w:val="0"/>
                                              <w:marBottom w:val="0"/>
                                              <w:divBdr>
                                                <w:top w:val="none" w:sz="0" w:space="0" w:color="auto"/>
                                                <w:left w:val="none" w:sz="0" w:space="0" w:color="auto"/>
                                                <w:bottom w:val="none" w:sz="0" w:space="0" w:color="auto"/>
                                                <w:right w:val="none" w:sz="0" w:space="0" w:color="auto"/>
                                              </w:divBdr>
                                            </w:div>
                                            <w:div w:id="1435638537">
                                              <w:marLeft w:val="0"/>
                                              <w:marRight w:val="0"/>
                                              <w:marTop w:val="0"/>
                                              <w:marBottom w:val="0"/>
                                              <w:divBdr>
                                                <w:top w:val="none" w:sz="0" w:space="0" w:color="auto"/>
                                                <w:left w:val="none" w:sz="0" w:space="0" w:color="auto"/>
                                                <w:bottom w:val="none" w:sz="0" w:space="0" w:color="auto"/>
                                                <w:right w:val="none" w:sz="0" w:space="0" w:color="auto"/>
                                              </w:divBdr>
                                              <w:divsChild>
                                                <w:div w:id="1329677936">
                                                  <w:marLeft w:val="0"/>
                                                  <w:marRight w:val="0"/>
                                                  <w:marTop w:val="0"/>
                                                  <w:marBottom w:val="0"/>
                                                  <w:divBdr>
                                                    <w:top w:val="none" w:sz="0" w:space="0" w:color="auto"/>
                                                    <w:left w:val="none" w:sz="0" w:space="0" w:color="auto"/>
                                                    <w:bottom w:val="none" w:sz="0" w:space="0" w:color="auto"/>
                                                    <w:right w:val="none" w:sz="0" w:space="0" w:color="auto"/>
                                                  </w:divBdr>
                                                </w:div>
                                              </w:divsChild>
                                            </w:div>
                                            <w:div w:id="968239071">
                                              <w:marLeft w:val="0"/>
                                              <w:marRight w:val="0"/>
                                              <w:marTop w:val="0"/>
                                              <w:marBottom w:val="0"/>
                                              <w:divBdr>
                                                <w:top w:val="none" w:sz="0" w:space="0" w:color="auto"/>
                                                <w:left w:val="none" w:sz="0" w:space="0" w:color="auto"/>
                                                <w:bottom w:val="none" w:sz="0" w:space="0" w:color="auto"/>
                                                <w:right w:val="none" w:sz="0" w:space="0" w:color="auto"/>
                                              </w:divBdr>
                                            </w:div>
                                          </w:divsChild>
                                        </w:div>
                                        <w:div w:id="1947612590">
                                          <w:marLeft w:val="0"/>
                                          <w:marRight w:val="0"/>
                                          <w:marTop w:val="0"/>
                                          <w:marBottom w:val="0"/>
                                          <w:divBdr>
                                            <w:top w:val="none" w:sz="0" w:space="0" w:color="auto"/>
                                            <w:left w:val="none" w:sz="0" w:space="0" w:color="auto"/>
                                            <w:bottom w:val="none" w:sz="0" w:space="0" w:color="auto"/>
                                            <w:right w:val="none" w:sz="0" w:space="0" w:color="auto"/>
                                          </w:divBdr>
                                        </w:div>
                                        <w:div w:id="339967268">
                                          <w:marLeft w:val="0"/>
                                          <w:marRight w:val="0"/>
                                          <w:marTop w:val="0"/>
                                          <w:marBottom w:val="0"/>
                                          <w:divBdr>
                                            <w:top w:val="none" w:sz="0" w:space="0" w:color="auto"/>
                                            <w:left w:val="none" w:sz="0" w:space="0" w:color="auto"/>
                                            <w:bottom w:val="none" w:sz="0" w:space="0" w:color="auto"/>
                                            <w:right w:val="none" w:sz="0" w:space="0" w:color="auto"/>
                                          </w:divBdr>
                                          <w:divsChild>
                                            <w:div w:id="1834561337">
                                              <w:marLeft w:val="0"/>
                                              <w:marRight w:val="0"/>
                                              <w:marTop w:val="0"/>
                                              <w:marBottom w:val="0"/>
                                              <w:divBdr>
                                                <w:top w:val="none" w:sz="0" w:space="0" w:color="auto"/>
                                                <w:left w:val="none" w:sz="0" w:space="0" w:color="auto"/>
                                                <w:bottom w:val="none" w:sz="0" w:space="0" w:color="auto"/>
                                                <w:right w:val="none" w:sz="0" w:space="0" w:color="auto"/>
                                              </w:divBdr>
                                            </w:div>
                                            <w:div w:id="1749418751">
                                              <w:marLeft w:val="0"/>
                                              <w:marRight w:val="0"/>
                                              <w:marTop w:val="0"/>
                                              <w:marBottom w:val="0"/>
                                              <w:divBdr>
                                                <w:top w:val="none" w:sz="0" w:space="0" w:color="auto"/>
                                                <w:left w:val="none" w:sz="0" w:space="0" w:color="auto"/>
                                                <w:bottom w:val="none" w:sz="0" w:space="0" w:color="auto"/>
                                                <w:right w:val="none" w:sz="0" w:space="0" w:color="auto"/>
                                              </w:divBdr>
                                              <w:divsChild>
                                                <w:div w:id="754744668">
                                                  <w:marLeft w:val="0"/>
                                                  <w:marRight w:val="0"/>
                                                  <w:marTop w:val="0"/>
                                                  <w:marBottom w:val="0"/>
                                                  <w:divBdr>
                                                    <w:top w:val="none" w:sz="0" w:space="0" w:color="auto"/>
                                                    <w:left w:val="none" w:sz="0" w:space="0" w:color="auto"/>
                                                    <w:bottom w:val="none" w:sz="0" w:space="0" w:color="auto"/>
                                                    <w:right w:val="none" w:sz="0" w:space="0" w:color="auto"/>
                                                  </w:divBdr>
                                                </w:div>
                                              </w:divsChild>
                                            </w:div>
                                            <w:div w:id="1864980003">
                                              <w:marLeft w:val="0"/>
                                              <w:marRight w:val="0"/>
                                              <w:marTop w:val="0"/>
                                              <w:marBottom w:val="0"/>
                                              <w:divBdr>
                                                <w:top w:val="none" w:sz="0" w:space="0" w:color="auto"/>
                                                <w:left w:val="none" w:sz="0" w:space="0" w:color="auto"/>
                                                <w:bottom w:val="none" w:sz="0" w:space="0" w:color="auto"/>
                                                <w:right w:val="none" w:sz="0" w:space="0" w:color="auto"/>
                                              </w:divBdr>
                                            </w:div>
                                          </w:divsChild>
                                        </w:div>
                                        <w:div w:id="61678869">
                                          <w:marLeft w:val="0"/>
                                          <w:marRight w:val="0"/>
                                          <w:marTop w:val="0"/>
                                          <w:marBottom w:val="0"/>
                                          <w:divBdr>
                                            <w:top w:val="none" w:sz="0" w:space="0" w:color="auto"/>
                                            <w:left w:val="none" w:sz="0" w:space="0" w:color="auto"/>
                                            <w:bottom w:val="none" w:sz="0" w:space="0" w:color="auto"/>
                                            <w:right w:val="none" w:sz="0" w:space="0" w:color="auto"/>
                                          </w:divBdr>
                                        </w:div>
                                        <w:div w:id="1825663284">
                                          <w:marLeft w:val="0"/>
                                          <w:marRight w:val="0"/>
                                          <w:marTop w:val="0"/>
                                          <w:marBottom w:val="0"/>
                                          <w:divBdr>
                                            <w:top w:val="none" w:sz="0" w:space="0" w:color="auto"/>
                                            <w:left w:val="none" w:sz="0" w:space="0" w:color="auto"/>
                                            <w:bottom w:val="none" w:sz="0" w:space="0" w:color="auto"/>
                                            <w:right w:val="none" w:sz="0" w:space="0" w:color="auto"/>
                                          </w:divBdr>
                                          <w:divsChild>
                                            <w:div w:id="814680277">
                                              <w:marLeft w:val="0"/>
                                              <w:marRight w:val="0"/>
                                              <w:marTop w:val="0"/>
                                              <w:marBottom w:val="0"/>
                                              <w:divBdr>
                                                <w:top w:val="none" w:sz="0" w:space="0" w:color="auto"/>
                                                <w:left w:val="none" w:sz="0" w:space="0" w:color="auto"/>
                                                <w:bottom w:val="none" w:sz="0" w:space="0" w:color="auto"/>
                                                <w:right w:val="none" w:sz="0" w:space="0" w:color="auto"/>
                                              </w:divBdr>
                                            </w:div>
                                            <w:div w:id="487601777">
                                              <w:marLeft w:val="0"/>
                                              <w:marRight w:val="0"/>
                                              <w:marTop w:val="0"/>
                                              <w:marBottom w:val="0"/>
                                              <w:divBdr>
                                                <w:top w:val="none" w:sz="0" w:space="0" w:color="auto"/>
                                                <w:left w:val="none" w:sz="0" w:space="0" w:color="auto"/>
                                                <w:bottom w:val="none" w:sz="0" w:space="0" w:color="auto"/>
                                                <w:right w:val="none" w:sz="0" w:space="0" w:color="auto"/>
                                              </w:divBdr>
                                              <w:divsChild>
                                                <w:div w:id="1779445010">
                                                  <w:marLeft w:val="0"/>
                                                  <w:marRight w:val="0"/>
                                                  <w:marTop w:val="0"/>
                                                  <w:marBottom w:val="0"/>
                                                  <w:divBdr>
                                                    <w:top w:val="none" w:sz="0" w:space="0" w:color="auto"/>
                                                    <w:left w:val="none" w:sz="0" w:space="0" w:color="auto"/>
                                                    <w:bottom w:val="none" w:sz="0" w:space="0" w:color="auto"/>
                                                    <w:right w:val="none" w:sz="0" w:space="0" w:color="auto"/>
                                                  </w:divBdr>
                                                </w:div>
                                              </w:divsChild>
                                            </w:div>
                                            <w:div w:id="309097009">
                                              <w:marLeft w:val="0"/>
                                              <w:marRight w:val="0"/>
                                              <w:marTop w:val="0"/>
                                              <w:marBottom w:val="0"/>
                                              <w:divBdr>
                                                <w:top w:val="none" w:sz="0" w:space="0" w:color="auto"/>
                                                <w:left w:val="none" w:sz="0" w:space="0" w:color="auto"/>
                                                <w:bottom w:val="none" w:sz="0" w:space="0" w:color="auto"/>
                                                <w:right w:val="none" w:sz="0" w:space="0" w:color="auto"/>
                                              </w:divBdr>
                                            </w:div>
                                          </w:divsChild>
                                        </w:div>
                                        <w:div w:id="316080467">
                                          <w:marLeft w:val="0"/>
                                          <w:marRight w:val="0"/>
                                          <w:marTop w:val="0"/>
                                          <w:marBottom w:val="0"/>
                                          <w:divBdr>
                                            <w:top w:val="none" w:sz="0" w:space="0" w:color="auto"/>
                                            <w:left w:val="none" w:sz="0" w:space="0" w:color="auto"/>
                                            <w:bottom w:val="none" w:sz="0" w:space="0" w:color="auto"/>
                                            <w:right w:val="none" w:sz="0" w:space="0" w:color="auto"/>
                                          </w:divBdr>
                                        </w:div>
                                        <w:div w:id="1568765599">
                                          <w:marLeft w:val="0"/>
                                          <w:marRight w:val="0"/>
                                          <w:marTop w:val="0"/>
                                          <w:marBottom w:val="0"/>
                                          <w:divBdr>
                                            <w:top w:val="none" w:sz="0" w:space="0" w:color="auto"/>
                                            <w:left w:val="none" w:sz="0" w:space="0" w:color="auto"/>
                                            <w:bottom w:val="none" w:sz="0" w:space="0" w:color="auto"/>
                                            <w:right w:val="none" w:sz="0" w:space="0" w:color="auto"/>
                                          </w:divBdr>
                                          <w:divsChild>
                                            <w:div w:id="1119567559">
                                              <w:marLeft w:val="0"/>
                                              <w:marRight w:val="0"/>
                                              <w:marTop w:val="0"/>
                                              <w:marBottom w:val="0"/>
                                              <w:divBdr>
                                                <w:top w:val="none" w:sz="0" w:space="0" w:color="auto"/>
                                                <w:left w:val="none" w:sz="0" w:space="0" w:color="auto"/>
                                                <w:bottom w:val="none" w:sz="0" w:space="0" w:color="auto"/>
                                                <w:right w:val="none" w:sz="0" w:space="0" w:color="auto"/>
                                              </w:divBdr>
                                            </w:div>
                                            <w:div w:id="154227175">
                                              <w:marLeft w:val="0"/>
                                              <w:marRight w:val="0"/>
                                              <w:marTop w:val="0"/>
                                              <w:marBottom w:val="0"/>
                                              <w:divBdr>
                                                <w:top w:val="none" w:sz="0" w:space="0" w:color="auto"/>
                                                <w:left w:val="none" w:sz="0" w:space="0" w:color="auto"/>
                                                <w:bottom w:val="none" w:sz="0" w:space="0" w:color="auto"/>
                                                <w:right w:val="none" w:sz="0" w:space="0" w:color="auto"/>
                                              </w:divBdr>
                                              <w:divsChild>
                                                <w:div w:id="2080247309">
                                                  <w:marLeft w:val="0"/>
                                                  <w:marRight w:val="0"/>
                                                  <w:marTop w:val="0"/>
                                                  <w:marBottom w:val="0"/>
                                                  <w:divBdr>
                                                    <w:top w:val="none" w:sz="0" w:space="0" w:color="auto"/>
                                                    <w:left w:val="none" w:sz="0" w:space="0" w:color="auto"/>
                                                    <w:bottom w:val="none" w:sz="0" w:space="0" w:color="auto"/>
                                                    <w:right w:val="none" w:sz="0" w:space="0" w:color="auto"/>
                                                  </w:divBdr>
                                                </w:div>
                                              </w:divsChild>
                                            </w:div>
                                            <w:div w:id="533349416">
                                              <w:marLeft w:val="0"/>
                                              <w:marRight w:val="0"/>
                                              <w:marTop w:val="0"/>
                                              <w:marBottom w:val="0"/>
                                              <w:divBdr>
                                                <w:top w:val="none" w:sz="0" w:space="0" w:color="auto"/>
                                                <w:left w:val="none" w:sz="0" w:space="0" w:color="auto"/>
                                                <w:bottom w:val="none" w:sz="0" w:space="0" w:color="auto"/>
                                                <w:right w:val="none" w:sz="0" w:space="0" w:color="auto"/>
                                              </w:divBdr>
                                            </w:div>
                                          </w:divsChild>
                                        </w:div>
                                        <w:div w:id="1404329264">
                                          <w:marLeft w:val="0"/>
                                          <w:marRight w:val="0"/>
                                          <w:marTop w:val="0"/>
                                          <w:marBottom w:val="0"/>
                                          <w:divBdr>
                                            <w:top w:val="none" w:sz="0" w:space="0" w:color="auto"/>
                                            <w:left w:val="none" w:sz="0" w:space="0" w:color="auto"/>
                                            <w:bottom w:val="none" w:sz="0" w:space="0" w:color="auto"/>
                                            <w:right w:val="none" w:sz="0" w:space="0" w:color="auto"/>
                                          </w:divBdr>
                                        </w:div>
                                        <w:div w:id="512917218">
                                          <w:marLeft w:val="0"/>
                                          <w:marRight w:val="0"/>
                                          <w:marTop w:val="0"/>
                                          <w:marBottom w:val="0"/>
                                          <w:divBdr>
                                            <w:top w:val="none" w:sz="0" w:space="0" w:color="auto"/>
                                            <w:left w:val="none" w:sz="0" w:space="0" w:color="auto"/>
                                            <w:bottom w:val="none" w:sz="0" w:space="0" w:color="auto"/>
                                            <w:right w:val="none" w:sz="0" w:space="0" w:color="auto"/>
                                          </w:divBdr>
                                          <w:divsChild>
                                            <w:div w:id="803936076">
                                              <w:marLeft w:val="0"/>
                                              <w:marRight w:val="0"/>
                                              <w:marTop w:val="0"/>
                                              <w:marBottom w:val="0"/>
                                              <w:divBdr>
                                                <w:top w:val="none" w:sz="0" w:space="0" w:color="auto"/>
                                                <w:left w:val="none" w:sz="0" w:space="0" w:color="auto"/>
                                                <w:bottom w:val="none" w:sz="0" w:space="0" w:color="auto"/>
                                                <w:right w:val="none" w:sz="0" w:space="0" w:color="auto"/>
                                              </w:divBdr>
                                            </w:div>
                                            <w:div w:id="108278328">
                                              <w:marLeft w:val="0"/>
                                              <w:marRight w:val="0"/>
                                              <w:marTop w:val="0"/>
                                              <w:marBottom w:val="0"/>
                                              <w:divBdr>
                                                <w:top w:val="none" w:sz="0" w:space="0" w:color="auto"/>
                                                <w:left w:val="none" w:sz="0" w:space="0" w:color="auto"/>
                                                <w:bottom w:val="none" w:sz="0" w:space="0" w:color="auto"/>
                                                <w:right w:val="none" w:sz="0" w:space="0" w:color="auto"/>
                                              </w:divBdr>
                                              <w:divsChild>
                                                <w:div w:id="1285191865">
                                                  <w:marLeft w:val="0"/>
                                                  <w:marRight w:val="0"/>
                                                  <w:marTop w:val="0"/>
                                                  <w:marBottom w:val="0"/>
                                                  <w:divBdr>
                                                    <w:top w:val="none" w:sz="0" w:space="0" w:color="auto"/>
                                                    <w:left w:val="none" w:sz="0" w:space="0" w:color="auto"/>
                                                    <w:bottom w:val="none" w:sz="0" w:space="0" w:color="auto"/>
                                                    <w:right w:val="none" w:sz="0" w:space="0" w:color="auto"/>
                                                  </w:divBdr>
                                                </w:div>
                                              </w:divsChild>
                                            </w:div>
                                            <w:div w:id="467363831">
                                              <w:marLeft w:val="0"/>
                                              <w:marRight w:val="0"/>
                                              <w:marTop w:val="0"/>
                                              <w:marBottom w:val="0"/>
                                              <w:divBdr>
                                                <w:top w:val="none" w:sz="0" w:space="0" w:color="auto"/>
                                                <w:left w:val="none" w:sz="0" w:space="0" w:color="auto"/>
                                                <w:bottom w:val="none" w:sz="0" w:space="0" w:color="auto"/>
                                                <w:right w:val="none" w:sz="0" w:space="0" w:color="auto"/>
                                              </w:divBdr>
                                            </w:div>
                                          </w:divsChild>
                                        </w:div>
                                        <w:div w:id="1667857172">
                                          <w:marLeft w:val="0"/>
                                          <w:marRight w:val="0"/>
                                          <w:marTop w:val="0"/>
                                          <w:marBottom w:val="0"/>
                                          <w:divBdr>
                                            <w:top w:val="none" w:sz="0" w:space="0" w:color="auto"/>
                                            <w:left w:val="none" w:sz="0" w:space="0" w:color="auto"/>
                                            <w:bottom w:val="none" w:sz="0" w:space="0" w:color="auto"/>
                                            <w:right w:val="none" w:sz="0" w:space="0" w:color="auto"/>
                                          </w:divBdr>
                                        </w:div>
                                        <w:div w:id="51083076">
                                          <w:marLeft w:val="0"/>
                                          <w:marRight w:val="0"/>
                                          <w:marTop w:val="0"/>
                                          <w:marBottom w:val="0"/>
                                          <w:divBdr>
                                            <w:top w:val="none" w:sz="0" w:space="0" w:color="auto"/>
                                            <w:left w:val="none" w:sz="0" w:space="0" w:color="auto"/>
                                            <w:bottom w:val="none" w:sz="0" w:space="0" w:color="auto"/>
                                            <w:right w:val="none" w:sz="0" w:space="0" w:color="auto"/>
                                          </w:divBdr>
                                          <w:divsChild>
                                            <w:div w:id="1249729020">
                                              <w:marLeft w:val="0"/>
                                              <w:marRight w:val="0"/>
                                              <w:marTop w:val="0"/>
                                              <w:marBottom w:val="0"/>
                                              <w:divBdr>
                                                <w:top w:val="none" w:sz="0" w:space="0" w:color="auto"/>
                                                <w:left w:val="none" w:sz="0" w:space="0" w:color="auto"/>
                                                <w:bottom w:val="none" w:sz="0" w:space="0" w:color="auto"/>
                                                <w:right w:val="none" w:sz="0" w:space="0" w:color="auto"/>
                                              </w:divBdr>
                                            </w:div>
                                            <w:div w:id="1521236625">
                                              <w:marLeft w:val="0"/>
                                              <w:marRight w:val="0"/>
                                              <w:marTop w:val="0"/>
                                              <w:marBottom w:val="0"/>
                                              <w:divBdr>
                                                <w:top w:val="none" w:sz="0" w:space="0" w:color="auto"/>
                                                <w:left w:val="none" w:sz="0" w:space="0" w:color="auto"/>
                                                <w:bottom w:val="none" w:sz="0" w:space="0" w:color="auto"/>
                                                <w:right w:val="none" w:sz="0" w:space="0" w:color="auto"/>
                                              </w:divBdr>
                                              <w:divsChild>
                                                <w:div w:id="821655516">
                                                  <w:marLeft w:val="0"/>
                                                  <w:marRight w:val="0"/>
                                                  <w:marTop w:val="0"/>
                                                  <w:marBottom w:val="0"/>
                                                  <w:divBdr>
                                                    <w:top w:val="none" w:sz="0" w:space="0" w:color="auto"/>
                                                    <w:left w:val="none" w:sz="0" w:space="0" w:color="auto"/>
                                                    <w:bottom w:val="none" w:sz="0" w:space="0" w:color="auto"/>
                                                    <w:right w:val="none" w:sz="0" w:space="0" w:color="auto"/>
                                                  </w:divBdr>
                                                </w:div>
                                              </w:divsChild>
                                            </w:div>
                                            <w:div w:id="1431972453">
                                              <w:marLeft w:val="0"/>
                                              <w:marRight w:val="0"/>
                                              <w:marTop w:val="0"/>
                                              <w:marBottom w:val="0"/>
                                              <w:divBdr>
                                                <w:top w:val="none" w:sz="0" w:space="0" w:color="auto"/>
                                                <w:left w:val="none" w:sz="0" w:space="0" w:color="auto"/>
                                                <w:bottom w:val="none" w:sz="0" w:space="0" w:color="auto"/>
                                                <w:right w:val="none" w:sz="0" w:space="0" w:color="auto"/>
                                              </w:divBdr>
                                            </w:div>
                                          </w:divsChild>
                                        </w:div>
                                        <w:div w:id="188763725">
                                          <w:marLeft w:val="0"/>
                                          <w:marRight w:val="0"/>
                                          <w:marTop w:val="0"/>
                                          <w:marBottom w:val="0"/>
                                          <w:divBdr>
                                            <w:top w:val="none" w:sz="0" w:space="0" w:color="auto"/>
                                            <w:left w:val="none" w:sz="0" w:space="0" w:color="auto"/>
                                            <w:bottom w:val="none" w:sz="0" w:space="0" w:color="auto"/>
                                            <w:right w:val="none" w:sz="0" w:space="0" w:color="auto"/>
                                          </w:divBdr>
                                        </w:div>
                                        <w:div w:id="1339581881">
                                          <w:marLeft w:val="0"/>
                                          <w:marRight w:val="0"/>
                                          <w:marTop w:val="0"/>
                                          <w:marBottom w:val="0"/>
                                          <w:divBdr>
                                            <w:top w:val="none" w:sz="0" w:space="0" w:color="auto"/>
                                            <w:left w:val="none" w:sz="0" w:space="0" w:color="auto"/>
                                            <w:bottom w:val="none" w:sz="0" w:space="0" w:color="auto"/>
                                            <w:right w:val="none" w:sz="0" w:space="0" w:color="auto"/>
                                          </w:divBdr>
                                          <w:divsChild>
                                            <w:div w:id="2001275234">
                                              <w:marLeft w:val="0"/>
                                              <w:marRight w:val="0"/>
                                              <w:marTop w:val="0"/>
                                              <w:marBottom w:val="0"/>
                                              <w:divBdr>
                                                <w:top w:val="none" w:sz="0" w:space="0" w:color="auto"/>
                                                <w:left w:val="none" w:sz="0" w:space="0" w:color="auto"/>
                                                <w:bottom w:val="none" w:sz="0" w:space="0" w:color="auto"/>
                                                <w:right w:val="none" w:sz="0" w:space="0" w:color="auto"/>
                                              </w:divBdr>
                                            </w:div>
                                            <w:div w:id="78527670">
                                              <w:marLeft w:val="0"/>
                                              <w:marRight w:val="0"/>
                                              <w:marTop w:val="0"/>
                                              <w:marBottom w:val="0"/>
                                              <w:divBdr>
                                                <w:top w:val="none" w:sz="0" w:space="0" w:color="auto"/>
                                                <w:left w:val="none" w:sz="0" w:space="0" w:color="auto"/>
                                                <w:bottom w:val="none" w:sz="0" w:space="0" w:color="auto"/>
                                                <w:right w:val="none" w:sz="0" w:space="0" w:color="auto"/>
                                              </w:divBdr>
                                              <w:divsChild>
                                                <w:div w:id="107815591">
                                                  <w:marLeft w:val="0"/>
                                                  <w:marRight w:val="0"/>
                                                  <w:marTop w:val="0"/>
                                                  <w:marBottom w:val="0"/>
                                                  <w:divBdr>
                                                    <w:top w:val="none" w:sz="0" w:space="0" w:color="auto"/>
                                                    <w:left w:val="none" w:sz="0" w:space="0" w:color="auto"/>
                                                    <w:bottom w:val="none" w:sz="0" w:space="0" w:color="auto"/>
                                                    <w:right w:val="none" w:sz="0" w:space="0" w:color="auto"/>
                                                  </w:divBdr>
                                                </w:div>
                                              </w:divsChild>
                                            </w:div>
                                            <w:div w:id="590238334">
                                              <w:marLeft w:val="0"/>
                                              <w:marRight w:val="0"/>
                                              <w:marTop w:val="0"/>
                                              <w:marBottom w:val="0"/>
                                              <w:divBdr>
                                                <w:top w:val="none" w:sz="0" w:space="0" w:color="auto"/>
                                                <w:left w:val="none" w:sz="0" w:space="0" w:color="auto"/>
                                                <w:bottom w:val="none" w:sz="0" w:space="0" w:color="auto"/>
                                                <w:right w:val="none" w:sz="0" w:space="0" w:color="auto"/>
                                              </w:divBdr>
                                            </w:div>
                                          </w:divsChild>
                                        </w:div>
                                        <w:div w:id="66415559">
                                          <w:marLeft w:val="0"/>
                                          <w:marRight w:val="0"/>
                                          <w:marTop w:val="0"/>
                                          <w:marBottom w:val="0"/>
                                          <w:divBdr>
                                            <w:top w:val="none" w:sz="0" w:space="0" w:color="auto"/>
                                            <w:left w:val="none" w:sz="0" w:space="0" w:color="auto"/>
                                            <w:bottom w:val="none" w:sz="0" w:space="0" w:color="auto"/>
                                            <w:right w:val="none" w:sz="0" w:space="0" w:color="auto"/>
                                          </w:divBdr>
                                        </w:div>
                                        <w:div w:id="1571575462">
                                          <w:marLeft w:val="0"/>
                                          <w:marRight w:val="0"/>
                                          <w:marTop w:val="0"/>
                                          <w:marBottom w:val="0"/>
                                          <w:divBdr>
                                            <w:top w:val="none" w:sz="0" w:space="0" w:color="auto"/>
                                            <w:left w:val="none" w:sz="0" w:space="0" w:color="auto"/>
                                            <w:bottom w:val="none" w:sz="0" w:space="0" w:color="auto"/>
                                            <w:right w:val="none" w:sz="0" w:space="0" w:color="auto"/>
                                          </w:divBdr>
                                          <w:divsChild>
                                            <w:div w:id="1439637422">
                                              <w:marLeft w:val="0"/>
                                              <w:marRight w:val="0"/>
                                              <w:marTop w:val="0"/>
                                              <w:marBottom w:val="0"/>
                                              <w:divBdr>
                                                <w:top w:val="none" w:sz="0" w:space="0" w:color="auto"/>
                                                <w:left w:val="none" w:sz="0" w:space="0" w:color="auto"/>
                                                <w:bottom w:val="none" w:sz="0" w:space="0" w:color="auto"/>
                                                <w:right w:val="none" w:sz="0" w:space="0" w:color="auto"/>
                                              </w:divBdr>
                                            </w:div>
                                            <w:div w:id="1146361855">
                                              <w:marLeft w:val="0"/>
                                              <w:marRight w:val="0"/>
                                              <w:marTop w:val="0"/>
                                              <w:marBottom w:val="0"/>
                                              <w:divBdr>
                                                <w:top w:val="none" w:sz="0" w:space="0" w:color="auto"/>
                                                <w:left w:val="none" w:sz="0" w:space="0" w:color="auto"/>
                                                <w:bottom w:val="none" w:sz="0" w:space="0" w:color="auto"/>
                                                <w:right w:val="none" w:sz="0" w:space="0" w:color="auto"/>
                                              </w:divBdr>
                                              <w:divsChild>
                                                <w:div w:id="1840582165">
                                                  <w:marLeft w:val="0"/>
                                                  <w:marRight w:val="0"/>
                                                  <w:marTop w:val="0"/>
                                                  <w:marBottom w:val="0"/>
                                                  <w:divBdr>
                                                    <w:top w:val="none" w:sz="0" w:space="0" w:color="auto"/>
                                                    <w:left w:val="none" w:sz="0" w:space="0" w:color="auto"/>
                                                    <w:bottom w:val="none" w:sz="0" w:space="0" w:color="auto"/>
                                                    <w:right w:val="none" w:sz="0" w:space="0" w:color="auto"/>
                                                  </w:divBdr>
                                                </w:div>
                                              </w:divsChild>
                                            </w:div>
                                            <w:div w:id="472989856">
                                              <w:marLeft w:val="0"/>
                                              <w:marRight w:val="0"/>
                                              <w:marTop w:val="0"/>
                                              <w:marBottom w:val="0"/>
                                              <w:divBdr>
                                                <w:top w:val="none" w:sz="0" w:space="0" w:color="auto"/>
                                                <w:left w:val="none" w:sz="0" w:space="0" w:color="auto"/>
                                                <w:bottom w:val="none" w:sz="0" w:space="0" w:color="auto"/>
                                                <w:right w:val="none" w:sz="0" w:space="0" w:color="auto"/>
                                              </w:divBdr>
                                            </w:div>
                                          </w:divsChild>
                                        </w:div>
                                        <w:div w:id="1219433889">
                                          <w:marLeft w:val="0"/>
                                          <w:marRight w:val="0"/>
                                          <w:marTop w:val="0"/>
                                          <w:marBottom w:val="0"/>
                                          <w:divBdr>
                                            <w:top w:val="none" w:sz="0" w:space="0" w:color="auto"/>
                                            <w:left w:val="none" w:sz="0" w:space="0" w:color="auto"/>
                                            <w:bottom w:val="none" w:sz="0" w:space="0" w:color="auto"/>
                                            <w:right w:val="none" w:sz="0" w:space="0" w:color="auto"/>
                                          </w:divBdr>
                                          <w:divsChild>
                                            <w:div w:id="11763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274757">
                  <w:marLeft w:val="0"/>
                  <w:marRight w:val="0"/>
                  <w:marTop w:val="0"/>
                  <w:marBottom w:val="0"/>
                  <w:divBdr>
                    <w:top w:val="none" w:sz="0" w:space="0" w:color="auto"/>
                    <w:left w:val="none" w:sz="0" w:space="0" w:color="auto"/>
                    <w:bottom w:val="none" w:sz="0" w:space="0" w:color="auto"/>
                    <w:right w:val="none" w:sz="0" w:space="0" w:color="auto"/>
                  </w:divBdr>
                  <w:divsChild>
                    <w:div w:id="1885367337">
                      <w:marLeft w:val="0"/>
                      <w:marRight w:val="0"/>
                      <w:marTop w:val="0"/>
                      <w:marBottom w:val="0"/>
                      <w:divBdr>
                        <w:top w:val="none" w:sz="0" w:space="0" w:color="auto"/>
                        <w:left w:val="none" w:sz="0" w:space="0" w:color="auto"/>
                        <w:bottom w:val="none" w:sz="0" w:space="0" w:color="auto"/>
                        <w:right w:val="none" w:sz="0" w:space="0" w:color="auto"/>
                      </w:divBdr>
                    </w:div>
                    <w:div w:id="160779678">
                      <w:marLeft w:val="0"/>
                      <w:marRight w:val="0"/>
                      <w:marTop w:val="0"/>
                      <w:marBottom w:val="0"/>
                      <w:divBdr>
                        <w:top w:val="none" w:sz="0" w:space="0" w:color="auto"/>
                        <w:left w:val="none" w:sz="0" w:space="0" w:color="auto"/>
                        <w:bottom w:val="none" w:sz="0" w:space="0" w:color="auto"/>
                        <w:right w:val="none" w:sz="0" w:space="0" w:color="auto"/>
                      </w:divBdr>
                      <w:divsChild>
                        <w:div w:id="3343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78776">
                  <w:marLeft w:val="0"/>
                  <w:marRight w:val="0"/>
                  <w:marTop w:val="0"/>
                  <w:marBottom w:val="0"/>
                  <w:divBdr>
                    <w:top w:val="none" w:sz="0" w:space="0" w:color="auto"/>
                    <w:left w:val="none" w:sz="0" w:space="0" w:color="auto"/>
                    <w:bottom w:val="none" w:sz="0" w:space="0" w:color="auto"/>
                    <w:right w:val="none" w:sz="0" w:space="0" w:color="auto"/>
                  </w:divBdr>
                  <w:divsChild>
                    <w:div w:id="1268276259">
                      <w:marLeft w:val="0"/>
                      <w:marRight w:val="0"/>
                      <w:marTop w:val="0"/>
                      <w:marBottom w:val="0"/>
                      <w:divBdr>
                        <w:top w:val="none" w:sz="0" w:space="0" w:color="auto"/>
                        <w:left w:val="none" w:sz="0" w:space="0" w:color="auto"/>
                        <w:bottom w:val="none" w:sz="0" w:space="0" w:color="auto"/>
                        <w:right w:val="none" w:sz="0" w:space="0" w:color="auto"/>
                      </w:divBdr>
                      <w:divsChild>
                        <w:div w:id="14507487">
                          <w:marLeft w:val="0"/>
                          <w:marRight w:val="0"/>
                          <w:marTop w:val="0"/>
                          <w:marBottom w:val="0"/>
                          <w:divBdr>
                            <w:top w:val="none" w:sz="0" w:space="0" w:color="auto"/>
                            <w:left w:val="none" w:sz="0" w:space="0" w:color="auto"/>
                            <w:bottom w:val="none" w:sz="0" w:space="0" w:color="auto"/>
                            <w:right w:val="none" w:sz="0" w:space="0" w:color="auto"/>
                          </w:divBdr>
                          <w:divsChild>
                            <w:div w:id="888221343">
                              <w:marLeft w:val="0"/>
                              <w:marRight w:val="0"/>
                              <w:marTop w:val="0"/>
                              <w:marBottom w:val="0"/>
                              <w:divBdr>
                                <w:top w:val="none" w:sz="0" w:space="0" w:color="auto"/>
                                <w:left w:val="none" w:sz="0" w:space="0" w:color="auto"/>
                                <w:bottom w:val="none" w:sz="0" w:space="0" w:color="auto"/>
                                <w:right w:val="none" w:sz="0" w:space="0" w:color="auto"/>
                              </w:divBdr>
                              <w:divsChild>
                                <w:div w:id="181404573">
                                  <w:marLeft w:val="0"/>
                                  <w:marRight w:val="0"/>
                                  <w:marTop w:val="0"/>
                                  <w:marBottom w:val="0"/>
                                  <w:divBdr>
                                    <w:top w:val="none" w:sz="0" w:space="0" w:color="auto"/>
                                    <w:left w:val="none" w:sz="0" w:space="0" w:color="auto"/>
                                    <w:bottom w:val="none" w:sz="0" w:space="0" w:color="auto"/>
                                    <w:right w:val="none" w:sz="0" w:space="0" w:color="auto"/>
                                  </w:divBdr>
                                </w:div>
                              </w:divsChild>
                            </w:div>
                            <w:div w:id="268902186">
                              <w:marLeft w:val="0"/>
                              <w:marRight w:val="0"/>
                              <w:marTop w:val="0"/>
                              <w:marBottom w:val="0"/>
                              <w:divBdr>
                                <w:top w:val="none" w:sz="0" w:space="0" w:color="auto"/>
                                <w:left w:val="none" w:sz="0" w:space="0" w:color="auto"/>
                                <w:bottom w:val="none" w:sz="0" w:space="0" w:color="auto"/>
                                <w:right w:val="none" w:sz="0" w:space="0" w:color="auto"/>
                              </w:divBdr>
                            </w:div>
                            <w:div w:id="679310392">
                              <w:marLeft w:val="0"/>
                              <w:marRight w:val="0"/>
                              <w:marTop w:val="0"/>
                              <w:marBottom w:val="0"/>
                              <w:divBdr>
                                <w:top w:val="none" w:sz="0" w:space="0" w:color="auto"/>
                                <w:left w:val="none" w:sz="0" w:space="0" w:color="auto"/>
                                <w:bottom w:val="none" w:sz="0" w:space="0" w:color="auto"/>
                                <w:right w:val="none" w:sz="0" w:space="0" w:color="auto"/>
                              </w:divBdr>
                            </w:div>
                            <w:div w:id="573202904">
                              <w:marLeft w:val="0"/>
                              <w:marRight w:val="0"/>
                              <w:marTop w:val="0"/>
                              <w:marBottom w:val="0"/>
                              <w:divBdr>
                                <w:top w:val="none" w:sz="0" w:space="0" w:color="auto"/>
                                <w:left w:val="none" w:sz="0" w:space="0" w:color="auto"/>
                                <w:bottom w:val="none" w:sz="0" w:space="0" w:color="auto"/>
                                <w:right w:val="none" w:sz="0" w:space="0" w:color="auto"/>
                              </w:divBdr>
                            </w:div>
                            <w:div w:id="11837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856">
      <w:bodyDiv w:val="1"/>
      <w:marLeft w:val="0"/>
      <w:marRight w:val="0"/>
      <w:marTop w:val="0"/>
      <w:marBottom w:val="0"/>
      <w:divBdr>
        <w:top w:val="none" w:sz="0" w:space="0" w:color="auto"/>
        <w:left w:val="none" w:sz="0" w:space="0" w:color="auto"/>
        <w:bottom w:val="none" w:sz="0" w:space="0" w:color="auto"/>
        <w:right w:val="none" w:sz="0" w:space="0" w:color="auto"/>
      </w:divBdr>
      <w:divsChild>
        <w:div w:id="1254703352">
          <w:marLeft w:val="0"/>
          <w:marRight w:val="0"/>
          <w:marTop w:val="0"/>
          <w:marBottom w:val="0"/>
          <w:divBdr>
            <w:top w:val="none" w:sz="0" w:space="0" w:color="auto"/>
            <w:left w:val="none" w:sz="0" w:space="0" w:color="auto"/>
            <w:bottom w:val="none" w:sz="0" w:space="0" w:color="auto"/>
            <w:right w:val="none" w:sz="0" w:space="0" w:color="auto"/>
          </w:divBdr>
        </w:div>
      </w:divsChild>
    </w:div>
    <w:div w:id="509219186">
      <w:bodyDiv w:val="1"/>
      <w:marLeft w:val="0"/>
      <w:marRight w:val="0"/>
      <w:marTop w:val="0"/>
      <w:marBottom w:val="0"/>
      <w:divBdr>
        <w:top w:val="none" w:sz="0" w:space="0" w:color="auto"/>
        <w:left w:val="none" w:sz="0" w:space="0" w:color="auto"/>
        <w:bottom w:val="none" w:sz="0" w:space="0" w:color="auto"/>
        <w:right w:val="none" w:sz="0" w:space="0" w:color="auto"/>
      </w:divBdr>
      <w:divsChild>
        <w:div w:id="67851630">
          <w:marLeft w:val="0"/>
          <w:marRight w:val="0"/>
          <w:marTop w:val="0"/>
          <w:marBottom w:val="0"/>
          <w:divBdr>
            <w:top w:val="none" w:sz="0" w:space="0" w:color="auto"/>
            <w:left w:val="none" w:sz="0" w:space="0" w:color="auto"/>
            <w:bottom w:val="none" w:sz="0" w:space="0" w:color="auto"/>
            <w:right w:val="none" w:sz="0" w:space="0" w:color="auto"/>
          </w:divBdr>
        </w:div>
        <w:div w:id="1896235714">
          <w:marLeft w:val="0"/>
          <w:marRight w:val="0"/>
          <w:marTop w:val="0"/>
          <w:marBottom w:val="0"/>
          <w:divBdr>
            <w:top w:val="none" w:sz="0" w:space="0" w:color="auto"/>
            <w:left w:val="none" w:sz="0" w:space="0" w:color="auto"/>
            <w:bottom w:val="none" w:sz="0" w:space="0" w:color="auto"/>
            <w:right w:val="none" w:sz="0" w:space="0" w:color="auto"/>
          </w:divBdr>
          <w:divsChild>
            <w:div w:id="2098863753">
              <w:marLeft w:val="0"/>
              <w:marRight w:val="0"/>
              <w:marTop w:val="0"/>
              <w:marBottom w:val="0"/>
              <w:divBdr>
                <w:top w:val="none" w:sz="0" w:space="0" w:color="auto"/>
                <w:left w:val="none" w:sz="0" w:space="0" w:color="auto"/>
                <w:bottom w:val="none" w:sz="0" w:space="0" w:color="auto"/>
                <w:right w:val="none" w:sz="0" w:space="0" w:color="auto"/>
              </w:divBdr>
            </w:div>
          </w:divsChild>
        </w:div>
        <w:div w:id="510684598">
          <w:marLeft w:val="0"/>
          <w:marRight w:val="0"/>
          <w:marTop w:val="0"/>
          <w:marBottom w:val="0"/>
          <w:divBdr>
            <w:top w:val="none" w:sz="0" w:space="0" w:color="auto"/>
            <w:left w:val="none" w:sz="0" w:space="0" w:color="auto"/>
            <w:bottom w:val="none" w:sz="0" w:space="0" w:color="auto"/>
            <w:right w:val="none" w:sz="0" w:space="0" w:color="auto"/>
          </w:divBdr>
        </w:div>
        <w:div w:id="1502357092">
          <w:marLeft w:val="0"/>
          <w:marRight w:val="0"/>
          <w:marTop w:val="0"/>
          <w:marBottom w:val="0"/>
          <w:divBdr>
            <w:top w:val="none" w:sz="0" w:space="0" w:color="auto"/>
            <w:left w:val="none" w:sz="0" w:space="0" w:color="auto"/>
            <w:bottom w:val="none" w:sz="0" w:space="0" w:color="auto"/>
            <w:right w:val="none" w:sz="0" w:space="0" w:color="auto"/>
          </w:divBdr>
          <w:divsChild>
            <w:div w:id="1975941049">
              <w:marLeft w:val="0"/>
              <w:marRight w:val="0"/>
              <w:marTop w:val="0"/>
              <w:marBottom w:val="0"/>
              <w:divBdr>
                <w:top w:val="none" w:sz="0" w:space="0" w:color="auto"/>
                <w:left w:val="none" w:sz="0" w:space="0" w:color="auto"/>
                <w:bottom w:val="none" w:sz="0" w:space="0" w:color="auto"/>
                <w:right w:val="none" w:sz="0" w:space="0" w:color="auto"/>
              </w:divBdr>
            </w:div>
            <w:div w:id="551961612">
              <w:marLeft w:val="0"/>
              <w:marRight w:val="0"/>
              <w:marTop w:val="0"/>
              <w:marBottom w:val="0"/>
              <w:divBdr>
                <w:top w:val="none" w:sz="0" w:space="0" w:color="auto"/>
                <w:left w:val="none" w:sz="0" w:space="0" w:color="auto"/>
                <w:bottom w:val="none" w:sz="0" w:space="0" w:color="auto"/>
                <w:right w:val="none" w:sz="0" w:space="0" w:color="auto"/>
              </w:divBdr>
            </w:div>
            <w:div w:id="771051482">
              <w:marLeft w:val="0"/>
              <w:marRight w:val="0"/>
              <w:marTop w:val="0"/>
              <w:marBottom w:val="0"/>
              <w:divBdr>
                <w:top w:val="none" w:sz="0" w:space="0" w:color="auto"/>
                <w:left w:val="none" w:sz="0" w:space="0" w:color="auto"/>
                <w:bottom w:val="none" w:sz="0" w:space="0" w:color="auto"/>
                <w:right w:val="none" w:sz="0" w:space="0" w:color="auto"/>
              </w:divBdr>
            </w:div>
            <w:div w:id="83963282">
              <w:marLeft w:val="0"/>
              <w:marRight w:val="0"/>
              <w:marTop w:val="0"/>
              <w:marBottom w:val="0"/>
              <w:divBdr>
                <w:top w:val="none" w:sz="0" w:space="0" w:color="auto"/>
                <w:left w:val="none" w:sz="0" w:space="0" w:color="auto"/>
                <w:bottom w:val="none" w:sz="0" w:space="0" w:color="auto"/>
                <w:right w:val="none" w:sz="0" w:space="0" w:color="auto"/>
              </w:divBdr>
            </w:div>
            <w:div w:id="1601374931">
              <w:marLeft w:val="0"/>
              <w:marRight w:val="0"/>
              <w:marTop w:val="0"/>
              <w:marBottom w:val="0"/>
              <w:divBdr>
                <w:top w:val="none" w:sz="0" w:space="0" w:color="auto"/>
                <w:left w:val="none" w:sz="0" w:space="0" w:color="auto"/>
                <w:bottom w:val="none" w:sz="0" w:space="0" w:color="auto"/>
                <w:right w:val="none" w:sz="0" w:space="0" w:color="auto"/>
              </w:divBdr>
            </w:div>
          </w:divsChild>
        </w:div>
        <w:div w:id="1257591691">
          <w:marLeft w:val="0"/>
          <w:marRight w:val="0"/>
          <w:marTop w:val="0"/>
          <w:marBottom w:val="0"/>
          <w:divBdr>
            <w:top w:val="none" w:sz="0" w:space="0" w:color="auto"/>
            <w:left w:val="none" w:sz="0" w:space="0" w:color="auto"/>
            <w:bottom w:val="none" w:sz="0" w:space="0" w:color="auto"/>
            <w:right w:val="none" w:sz="0" w:space="0" w:color="auto"/>
          </w:divBdr>
        </w:div>
      </w:divsChild>
    </w:div>
    <w:div w:id="1379091867">
      <w:bodyDiv w:val="1"/>
      <w:marLeft w:val="0"/>
      <w:marRight w:val="0"/>
      <w:marTop w:val="0"/>
      <w:marBottom w:val="0"/>
      <w:divBdr>
        <w:top w:val="none" w:sz="0" w:space="0" w:color="auto"/>
        <w:left w:val="none" w:sz="0" w:space="0" w:color="auto"/>
        <w:bottom w:val="none" w:sz="0" w:space="0" w:color="auto"/>
        <w:right w:val="none" w:sz="0" w:space="0" w:color="auto"/>
      </w:divBdr>
      <w:divsChild>
        <w:div w:id="121534381">
          <w:marLeft w:val="0"/>
          <w:marRight w:val="0"/>
          <w:marTop w:val="0"/>
          <w:marBottom w:val="0"/>
          <w:divBdr>
            <w:top w:val="none" w:sz="0" w:space="0" w:color="auto"/>
            <w:left w:val="none" w:sz="0" w:space="0" w:color="auto"/>
            <w:bottom w:val="none" w:sz="0" w:space="0" w:color="auto"/>
            <w:right w:val="none" w:sz="0" w:space="0" w:color="auto"/>
          </w:divBdr>
        </w:div>
      </w:divsChild>
    </w:div>
    <w:div w:id="1595284238">
      <w:bodyDiv w:val="1"/>
      <w:marLeft w:val="0"/>
      <w:marRight w:val="0"/>
      <w:marTop w:val="0"/>
      <w:marBottom w:val="0"/>
      <w:divBdr>
        <w:top w:val="none" w:sz="0" w:space="0" w:color="auto"/>
        <w:left w:val="none" w:sz="0" w:space="0" w:color="auto"/>
        <w:bottom w:val="none" w:sz="0" w:space="0" w:color="auto"/>
        <w:right w:val="none" w:sz="0" w:space="0" w:color="auto"/>
      </w:divBdr>
    </w:div>
    <w:div w:id="1973517030">
      <w:bodyDiv w:val="1"/>
      <w:marLeft w:val="0"/>
      <w:marRight w:val="0"/>
      <w:marTop w:val="0"/>
      <w:marBottom w:val="0"/>
      <w:divBdr>
        <w:top w:val="none" w:sz="0" w:space="0" w:color="auto"/>
        <w:left w:val="none" w:sz="0" w:space="0" w:color="auto"/>
        <w:bottom w:val="none" w:sz="0" w:space="0" w:color="auto"/>
        <w:right w:val="none" w:sz="0" w:space="0" w:color="auto"/>
      </w:divBdr>
    </w:div>
    <w:div w:id="2121298149">
      <w:bodyDiv w:val="1"/>
      <w:marLeft w:val="0"/>
      <w:marRight w:val="0"/>
      <w:marTop w:val="0"/>
      <w:marBottom w:val="0"/>
      <w:divBdr>
        <w:top w:val="none" w:sz="0" w:space="0" w:color="auto"/>
        <w:left w:val="none" w:sz="0" w:space="0" w:color="auto"/>
        <w:bottom w:val="none" w:sz="0" w:space="0" w:color="auto"/>
        <w:right w:val="none" w:sz="0" w:space="0" w:color="auto"/>
      </w:divBdr>
    </w:div>
    <w:div w:id="213663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CD4BB-CA0F-4ACF-95B1-7C2E4741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3148</Words>
  <Characters>17948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Corporate Edition</cp:lastModifiedBy>
  <cp:revision>2</cp:revision>
  <cp:lastPrinted>2012-04-25T14:19:00Z</cp:lastPrinted>
  <dcterms:created xsi:type="dcterms:W3CDTF">2015-05-25T17:46:00Z</dcterms:created>
  <dcterms:modified xsi:type="dcterms:W3CDTF">2015-05-25T17:46:00Z</dcterms:modified>
</cp:coreProperties>
</file>